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815" w:rsidRPr="00733E33" w:rsidRDefault="00637815" w:rsidP="00637815">
      <w:pPr>
        <w:jc w:val="center"/>
        <w:rPr>
          <w:b/>
          <w:sz w:val="28"/>
          <w:szCs w:val="28"/>
        </w:rPr>
      </w:pPr>
      <w:r w:rsidRPr="00733E33">
        <w:rPr>
          <w:b/>
          <w:sz w:val="28"/>
          <w:szCs w:val="28"/>
        </w:rPr>
        <w:t>Соликамская городская Дума</w:t>
      </w:r>
    </w:p>
    <w:p w:rsidR="00637815" w:rsidRPr="00733E33" w:rsidRDefault="00637815" w:rsidP="00637815">
      <w:pPr>
        <w:jc w:val="center"/>
        <w:rPr>
          <w:b/>
          <w:sz w:val="28"/>
          <w:szCs w:val="28"/>
        </w:rPr>
      </w:pPr>
    </w:p>
    <w:p w:rsidR="00637815" w:rsidRPr="00733E33" w:rsidRDefault="00637815" w:rsidP="00637815">
      <w:pPr>
        <w:jc w:val="center"/>
        <w:rPr>
          <w:b/>
          <w:sz w:val="28"/>
          <w:szCs w:val="28"/>
        </w:rPr>
      </w:pPr>
      <w:r w:rsidRPr="00733E33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A92CDD" w:rsidRDefault="00A92CDD" w:rsidP="00A92CDD">
      <w:pPr>
        <w:spacing w:line="240" w:lineRule="exact"/>
        <w:jc w:val="both"/>
        <w:rPr>
          <w:b/>
          <w:sz w:val="28"/>
          <w:szCs w:val="28"/>
        </w:rPr>
      </w:pPr>
    </w:p>
    <w:p w:rsidR="00A92CDD" w:rsidRDefault="00A92CDD" w:rsidP="00A92CDD">
      <w:pPr>
        <w:spacing w:line="240" w:lineRule="exact"/>
        <w:jc w:val="both"/>
        <w:rPr>
          <w:b/>
          <w:sz w:val="28"/>
          <w:szCs w:val="28"/>
        </w:rPr>
      </w:pPr>
    </w:p>
    <w:p w:rsidR="00A92CDD" w:rsidRDefault="00A92CDD" w:rsidP="00A92CDD">
      <w:pPr>
        <w:spacing w:line="240" w:lineRule="exact"/>
        <w:jc w:val="both"/>
        <w:rPr>
          <w:b/>
          <w:sz w:val="28"/>
          <w:szCs w:val="28"/>
        </w:rPr>
      </w:pPr>
    </w:p>
    <w:p w:rsidR="006D064D" w:rsidRDefault="006D064D" w:rsidP="00A92CDD">
      <w:pPr>
        <w:spacing w:line="240" w:lineRule="exact"/>
        <w:jc w:val="both"/>
        <w:rPr>
          <w:b/>
          <w:sz w:val="28"/>
          <w:szCs w:val="28"/>
        </w:rPr>
      </w:pPr>
    </w:p>
    <w:p w:rsidR="006D064D" w:rsidRDefault="006D064D" w:rsidP="00A92CDD">
      <w:pPr>
        <w:spacing w:line="240" w:lineRule="exact"/>
        <w:jc w:val="both"/>
        <w:rPr>
          <w:b/>
          <w:sz w:val="28"/>
          <w:szCs w:val="28"/>
        </w:rPr>
      </w:pPr>
    </w:p>
    <w:p w:rsidR="006D064D" w:rsidRDefault="006D064D" w:rsidP="00A92CDD">
      <w:pPr>
        <w:spacing w:line="240" w:lineRule="exact"/>
        <w:jc w:val="both"/>
        <w:rPr>
          <w:b/>
          <w:sz w:val="28"/>
          <w:szCs w:val="28"/>
        </w:rPr>
      </w:pPr>
      <w:bookmarkStart w:id="0" w:name="_GoBack"/>
      <w:bookmarkEnd w:id="0"/>
    </w:p>
    <w:p w:rsidR="00A92CDD" w:rsidRDefault="00A92CDD" w:rsidP="00A92CDD">
      <w:pPr>
        <w:spacing w:line="240" w:lineRule="exact"/>
        <w:jc w:val="both"/>
        <w:rPr>
          <w:b/>
          <w:sz w:val="28"/>
          <w:szCs w:val="28"/>
        </w:rPr>
      </w:pPr>
    </w:p>
    <w:p w:rsidR="00A92CDD" w:rsidRDefault="00A92CDD" w:rsidP="00A92CDD">
      <w:pPr>
        <w:spacing w:line="240" w:lineRule="exact"/>
        <w:jc w:val="both"/>
        <w:rPr>
          <w:b/>
          <w:sz w:val="28"/>
          <w:szCs w:val="28"/>
        </w:rPr>
      </w:pPr>
    </w:p>
    <w:p w:rsidR="000125D5" w:rsidRDefault="007F12B2" w:rsidP="00A92CDD">
      <w:pPr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26.09.2018</w:t>
      </w:r>
      <w:r>
        <w:rPr>
          <w:b/>
          <w:bCs/>
          <w:color w:val="000000"/>
          <w:sz w:val="28"/>
          <w:szCs w:val="28"/>
        </w:rPr>
        <w:tab/>
        <w:t>№ 375</w:t>
      </w:r>
    </w:p>
    <w:p w:rsidR="000125D5" w:rsidRDefault="000125D5" w:rsidP="00A92CDD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0125D5" w:rsidRDefault="000125D5" w:rsidP="00A92CDD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0125D5" w:rsidRDefault="000125D5" w:rsidP="00A92CDD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A92CDD" w:rsidRDefault="00A92CDD" w:rsidP="00A92CDD">
      <w:pPr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назначении публичных слушаний </w:t>
      </w:r>
      <w:proofErr w:type="gramStart"/>
      <w:r>
        <w:rPr>
          <w:b/>
          <w:bCs/>
          <w:color w:val="000000"/>
          <w:sz w:val="28"/>
          <w:szCs w:val="28"/>
        </w:rPr>
        <w:t>по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</w:p>
    <w:p w:rsidR="00A92CDD" w:rsidRDefault="00A92CDD" w:rsidP="00A92CDD">
      <w:pPr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проекту решения </w:t>
      </w:r>
      <w:proofErr w:type="gramStart"/>
      <w:r>
        <w:rPr>
          <w:b/>
          <w:bCs/>
          <w:color w:val="000000"/>
          <w:sz w:val="28"/>
          <w:szCs w:val="28"/>
        </w:rPr>
        <w:t>Соликамской</w:t>
      </w:r>
      <w:proofErr w:type="gramEnd"/>
      <w:r>
        <w:rPr>
          <w:b/>
          <w:bCs/>
          <w:color w:val="000000"/>
          <w:sz w:val="28"/>
          <w:szCs w:val="28"/>
        </w:rPr>
        <w:t xml:space="preserve"> городской </w:t>
      </w:r>
    </w:p>
    <w:p w:rsidR="00A92CDD" w:rsidRDefault="00A92CDD" w:rsidP="00A92CDD">
      <w:pPr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Думы «О внесении изменений в Устав </w:t>
      </w:r>
    </w:p>
    <w:p w:rsidR="00A92CDD" w:rsidRDefault="00A92CDD" w:rsidP="00A92CDD">
      <w:pPr>
        <w:spacing w:line="240" w:lineRule="exac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Соликамского городского округа»</w:t>
      </w:r>
    </w:p>
    <w:p w:rsidR="00A92CDD" w:rsidRDefault="00A92CDD" w:rsidP="00A92CDD">
      <w:pPr>
        <w:spacing w:line="240" w:lineRule="exact"/>
        <w:rPr>
          <w:sz w:val="28"/>
          <w:szCs w:val="28"/>
        </w:rPr>
      </w:pPr>
    </w:p>
    <w:p w:rsidR="00A92CDD" w:rsidRDefault="00A92CDD" w:rsidP="00A92CDD">
      <w:pPr>
        <w:spacing w:line="240" w:lineRule="exact"/>
        <w:rPr>
          <w:sz w:val="28"/>
          <w:szCs w:val="28"/>
        </w:rPr>
      </w:pPr>
    </w:p>
    <w:p w:rsidR="00A92CDD" w:rsidRDefault="00A92CDD" w:rsidP="00A92CDD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со статьей 44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0"/>
            <w:sz w:val="28"/>
            <w:szCs w:val="28"/>
          </w:rPr>
          <w:t>2003 г</w:t>
        </w:r>
      </w:smartTag>
      <w:r>
        <w:rPr>
          <w:color w:val="000000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статьями 17, 23, 46 Устава Соликамского городского округа, решением Соликамской городской Думы от 26 апреля </w:t>
      </w:r>
      <w:smartTag w:uri="urn:schemas-microsoft-com:office:smarttags" w:element="metricconverter">
        <w:smartTagPr>
          <w:attr w:name="ProductID" w:val="2006 г"/>
        </w:smartTagPr>
        <w:r>
          <w:rPr>
            <w:color w:val="000000"/>
            <w:sz w:val="28"/>
            <w:szCs w:val="28"/>
          </w:rPr>
          <w:t>2006 г</w:t>
        </w:r>
      </w:smartTag>
      <w:r>
        <w:rPr>
          <w:color w:val="000000"/>
          <w:sz w:val="28"/>
          <w:szCs w:val="28"/>
        </w:rPr>
        <w:t>. № 13 «Об утверждении Положения об организации и проведении публичных слушаний в Соликамском городском округе»,</w:t>
      </w:r>
      <w:proofErr w:type="gramEnd"/>
    </w:p>
    <w:p w:rsidR="00A92CDD" w:rsidRDefault="00A92CDD" w:rsidP="00A92CDD">
      <w:pPr>
        <w:shd w:val="clear" w:color="auto" w:fill="FFFFFF"/>
        <w:spacing w:before="322"/>
        <w:ind w:firstLine="658"/>
        <w:jc w:val="both"/>
        <w:rPr>
          <w:color w:val="000000"/>
        </w:rPr>
      </w:pPr>
      <w:smartTag w:uri="urn:schemas-microsoft-com:office:smarttags" w:element="PersonName">
        <w:smartTag w:uri="urn:schemas-microsoft-com:office:smarttags" w:element="metricconverter">
          <w:smartTagPr>
            <w:attr w:name="ProductID" w:val="2005 г"/>
          </w:smartTagPr>
          <w:r>
            <w:rPr>
              <w:color w:val="000000"/>
              <w:sz w:val="28"/>
              <w:szCs w:val="28"/>
            </w:rPr>
            <w:t>Соликамская городская Дума</w:t>
          </w:r>
        </w:smartTag>
      </w:smartTag>
      <w:r>
        <w:rPr>
          <w:color w:val="000000"/>
          <w:sz w:val="28"/>
          <w:szCs w:val="28"/>
        </w:rPr>
        <w:t xml:space="preserve"> РЕШИЛА:</w:t>
      </w:r>
    </w:p>
    <w:p w:rsidR="00A92CDD" w:rsidRDefault="00A92CDD" w:rsidP="00A92CDD">
      <w:pPr>
        <w:shd w:val="clear" w:color="auto" w:fill="FFFFFF"/>
        <w:spacing w:before="326" w:line="322" w:lineRule="exact"/>
        <w:ind w:left="10" w:right="5" w:firstLine="648"/>
        <w:jc w:val="both"/>
        <w:rPr>
          <w:color w:val="000000"/>
        </w:rPr>
      </w:pPr>
      <w:r>
        <w:rPr>
          <w:color w:val="000000"/>
          <w:sz w:val="28"/>
          <w:szCs w:val="28"/>
        </w:rPr>
        <w:t>1. Назначить публичные слушания по прилагаемому проекту решения Соликамской городской Думы «О внесении изменений в Устав Соликамского городского округа».</w:t>
      </w:r>
    </w:p>
    <w:p w:rsidR="00A92CDD" w:rsidRDefault="00A92CDD" w:rsidP="00A92CDD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 Форма проведения публичных слушаний: массовое обсуждение населением Соликамского городского округа проекта муниципального правового акта.</w:t>
      </w:r>
    </w:p>
    <w:p w:rsidR="00A92CDD" w:rsidRDefault="00A92CDD" w:rsidP="00A92CDD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 Возложить подготовку и проведение массового обсуждения проекта решения Соликамской городской Думы «О внесении изменений в Устав Соликамского городского округа» на депутатскую комиссию по местному самоуправлению, регламенту и депутатской этике Соликамской городской Думы.</w:t>
      </w:r>
    </w:p>
    <w:p w:rsidR="00A92CDD" w:rsidRDefault="00A92CDD" w:rsidP="00A92CDD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before="10"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 Установить   следующий  порядок  участия  населения  в  обсуждении проекта решения Соликамской городской Думы «О внесении изменений в Устав   Соликамского   городского   округа»: рассмотрение   на   собраниях общественных   объединений,   жителей   Соликамского   городского   округа, обсуждение в средствах массовой информации, индивидуальное рассмотрение и внесение предложений и замечаний в проект муниципального правового акта.</w:t>
      </w:r>
    </w:p>
    <w:p w:rsidR="00A92CDD" w:rsidRDefault="00A92CDD" w:rsidP="00A92CDD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 </w:t>
      </w:r>
      <w:r>
        <w:rPr>
          <w:color w:val="000000"/>
          <w:sz w:val="28"/>
          <w:szCs w:val="28"/>
        </w:rPr>
        <w:tab/>
        <w:t>5. Установить следующий порядок учета предложений по проекту решения Соликамской городской Думы «О внесении изменений в Устав Соликамского городского округа»:</w:t>
      </w:r>
    </w:p>
    <w:p w:rsidR="00A92CDD" w:rsidRDefault="00A92CDD" w:rsidP="00A92CDD">
      <w:pPr>
        <w:shd w:val="clear" w:color="auto" w:fill="FFFFFF"/>
        <w:spacing w:line="322" w:lineRule="exac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все предложения и замечания принимаются со дня опубликования настоящего решения и прилагаемого проекта решения Соликамской городской Думы    «О    внесении   изменений    в    Устав Соликамского  городского  округа»  (далее  -  проект  решения  Соликамской городской Думы) в газете «Соликамский рабочий» до 12 октября </w:t>
      </w:r>
      <w:smartTag w:uri="urn:schemas-microsoft-com:office:smarttags" w:element="metricconverter">
        <w:smartTagPr>
          <w:attr w:name="ProductID" w:val="2005 г"/>
        </w:smartTagPr>
        <w:r>
          <w:rPr>
            <w:color w:val="000000"/>
            <w:sz w:val="28"/>
            <w:szCs w:val="28"/>
          </w:rPr>
          <w:t>2018 г</w:t>
        </w:r>
      </w:smartTag>
      <w:r>
        <w:rPr>
          <w:color w:val="000000"/>
          <w:sz w:val="28"/>
          <w:szCs w:val="28"/>
        </w:rPr>
        <w:t>. включительно;</w:t>
      </w:r>
    </w:p>
    <w:p w:rsidR="00A92CDD" w:rsidRDefault="00A92CDD" w:rsidP="00A92CDD">
      <w:pPr>
        <w:shd w:val="clear" w:color="auto" w:fill="FFFFFF"/>
        <w:spacing w:line="322" w:lineRule="exac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предложения и замечания вносятся только в отношении пунктов, подпунктов, содержащихся в проекте решения Соликамской городской Думы;</w:t>
      </w:r>
    </w:p>
    <w:p w:rsidR="00A92CDD" w:rsidRDefault="00A92CDD" w:rsidP="00A92CDD">
      <w:pPr>
        <w:shd w:val="clear" w:color="auto" w:fill="FFFFFF"/>
        <w:tabs>
          <w:tab w:val="left" w:pos="741"/>
        </w:tabs>
        <w:spacing w:line="322" w:lineRule="exact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5.3. предложения и замечания направляются в письменном виде. В предложениях указываются: пункты, подпункты проекта решения Соликамской городской Думы и их предлагаемая редакция, обоснование предлагаемой редакции. В направляемых предложениях указываются автор предложений, адрес, подпись и дата;</w:t>
      </w:r>
    </w:p>
    <w:p w:rsidR="00A92CDD" w:rsidRDefault="00A92CDD" w:rsidP="00A92CDD">
      <w:pPr>
        <w:shd w:val="clear" w:color="auto" w:fill="FFFFFF"/>
        <w:spacing w:line="322" w:lineRule="exact"/>
        <w:ind w:right="67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5.4. предложения и замечания по проекту решения Соликамской городской Думы принимаются Соликамской городской Думой в рабочие дни с 08.30 ч. до 13.00 ч. и с 14.00 ч. до 16.30 ч. по адресу: г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 xml:space="preserve">оликамск, ул. 20-летия Победы, д. 106,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>. 23, либо направляются по почте по адресу: 618540,  г.Соликамск, ул. 20-летия Победы, д. 106, с пометкой на конверте «Депутатская комиссия  по  местному  самоуправлению, регламенту  и  депутатской этике Соликамской городской Думы»;</w:t>
      </w:r>
    </w:p>
    <w:p w:rsidR="00A92CDD" w:rsidRDefault="00A92CDD" w:rsidP="00A92CDD">
      <w:pPr>
        <w:shd w:val="clear" w:color="auto" w:fill="FFFFFF"/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5.5. поступившие предложения и замечания рассматриваются на заседании депутатской комиссии по  местному самоуправлению, регламенту депутатской этике Соликамской городской Думы;</w:t>
      </w:r>
    </w:p>
    <w:p w:rsidR="00A92CDD" w:rsidRDefault="00A92CDD" w:rsidP="00A92CDD">
      <w:pPr>
        <w:shd w:val="clear" w:color="auto" w:fill="FFFFFF"/>
        <w:tabs>
          <w:tab w:val="left" w:pos="684"/>
        </w:tabs>
        <w:spacing w:before="5"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5.6. все  предложения  и  замечания  подлежат  включению  в  протокол публичных слушаний;</w:t>
      </w:r>
    </w:p>
    <w:p w:rsidR="00A92CDD" w:rsidRDefault="00A92CDD" w:rsidP="00A92CDD">
      <w:pPr>
        <w:shd w:val="clear" w:color="auto" w:fill="FFFFFF"/>
        <w:tabs>
          <w:tab w:val="left" w:pos="684"/>
        </w:tabs>
        <w:spacing w:before="5" w:line="322" w:lineRule="exact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5.7. предложения и замечания, поступившие после установленного срока, не рассматриваются.</w:t>
      </w:r>
    </w:p>
    <w:p w:rsidR="00A92CDD" w:rsidRDefault="00A92CDD" w:rsidP="00A92CDD">
      <w:pPr>
        <w:shd w:val="clear" w:color="auto" w:fill="FFFFFF"/>
        <w:tabs>
          <w:tab w:val="left" w:pos="684"/>
        </w:tabs>
        <w:spacing w:before="5"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 Установить день, время и место подведения результатов обсуждения населением Соликамского городского округа проекта решения Соликамской городской Думы «О внесении изменений в Устав Соликамского городского округа»:  16 октября  </w:t>
      </w:r>
      <w:smartTag w:uri="urn:schemas-microsoft-com:office:smarttags" w:element="metricconverter">
        <w:smartTagPr>
          <w:attr w:name="ProductID" w:val="2005 г"/>
        </w:smartTagPr>
        <w:r>
          <w:rPr>
            <w:color w:val="000000"/>
            <w:sz w:val="28"/>
            <w:szCs w:val="28"/>
          </w:rPr>
          <w:t>2018 г</w:t>
        </w:r>
      </w:smartTag>
      <w:r>
        <w:rPr>
          <w:color w:val="000000"/>
          <w:sz w:val="28"/>
          <w:szCs w:val="28"/>
        </w:rPr>
        <w:t>. в 14.00 ч. в администрации города Соликамска по адресу: г. Соликамск, ул. 20-летия Победы, д. 106.</w:t>
      </w:r>
    </w:p>
    <w:p w:rsidR="00A92CDD" w:rsidRDefault="00A92CDD" w:rsidP="00A92CDD">
      <w:pPr>
        <w:shd w:val="clear" w:color="auto" w:fill="FFFFFF"/>
        <w:spacing w:before="5"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 Настоящее решение вступает в силу со дня его официального опубликования  в газете «Соликамский рабочий».</w:t>
      </w:r>
    </w:p>
    <w:p w:rsidR="00A92CDD" w:rsidRDefault="00A92CDD" w:rsidP="00A92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2CDD" w:rsidRDefault="00A92CDD" w:rsidP="00A92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25D5" w:rsidRDefault="000125D5" w:rsidP="000125D5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Исполняющий полномочия </w:t>
      </w:r>
    </w:p>
    <w:p w:rsidR="000125D5" w:rsidRDefault="000125D5" w:rsidP="000125D5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Думы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главы города Соликамска –  </w:t>
      </w:r>
    </w:p>
    <w:p w:rsidR="000125D5" w:rsidRDefault="000125D5" w:rsidP="000125D5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главы администрации города Соликамска</w:t>
      </w:r>
    </w:p>
    <w:p w:rsidR="000125D5" w:rsidRDefault="000125D5" w:rsidP="000125D5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С.В.Якутов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Т.А.Горх</w:t>
      </w:r>
      <w:proofErr w:type="spellEnd"/>
    </w:p>
    <w:p w:rsidR="000125D5" w:rsidRDefault="000125D5" w:rsidP="000125D5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18181E" w:rsidRDefault="0018181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92CDD" w:rsidRDefault="00A92CDD" w:rsidP="000125D5">
      <w:pPr>
        <w:spacing w:line="240" w:lineRule="exact"/>
        <w:jc w:val="both"/>
        <w:rPr>
          <w:sz w:val="28"/>
          <w:szCs w:val="28"/>
        </w:rPr>
      </w:pPr>
    </w:p>
    <w:p w:rsidR="00A92CDD" w:rsidRDefault="00A92CDD" w:rsidP="00A92CDD">
      <w:pPr>
        <w:spacing w:line="240" w:lineRule="exact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A92CDD" w:rsidRDefault="00A92CDD" w:rsidP="00A92CDD">
      <w:pPr>
        <w:spacing w:line="240" w:lineRule="exact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Соликамской </w:t>
      </w:r>
    </w:p>
    <w:p w:rsidR="00A92CDD" w:rsidRDefault="00A92CDD" w:rsidP="00A92CDD">
      <w:pPr>
        <w:spacing w:line="240" w:lineRule="exact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</w:p>
    <w:p w:rsidR="00A92CDD" w:rsidRDefault="00443913" w:rsidP="000125D5">
      <w:pPr>
        <w:spacing w:line="240" w:lineRule="exact"/>
        <w:ind w:left="48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26.09.2018 </w:t>
      </w:r>
      <w:r w:rsidR="000125D5">
        <w:rPr>
          <w:sz w:val="28"/>
          <w:szCs w:val="28"/>
        </w:rPr>
        <w:t>№</w:t>
      </w:r>
      <w:r>
        <w:rPr>
          <w:sz w:val="28"/>
          <w:szCs w:val="28"/>
        </w:rPr>
        <w:t xml:space="preserve"> 375</w:t>
      </w:r>
    </w:p>
    <w:p w:rsidR="00A92CDD" w:rsidRDefault="00A92CDD" w:rsidP="00A92CDD">
      <w:pPr>
        <w:spacing w:line="240" w:lineRule="exact"/>
        <w:jc w:val="both"/>
        <w:rPr>
          <w:sz w:val="28"/>
          <w:szCs w:val="28"/>
        </w:rPr>
      </w:pPr>
    </w:p>
    <w:p w:rsidR="00A92CDD" w:rsidRDefault="00A92CDD" w:rsidP="00A92CDD">
      <w:pPr>
        <w:spacing w:line="240" w:lineRule="exact"/>
        <w:jc w:val="both"/>
        <w:rPr>
          <w:sz w:val="28"/>
          <w:szCs w:val="28"/>
        </w:rPr>
      </w:pPr>
    </w:p>
    <w:p w:rsidR="00A92CDD" w:rsidRDefault="00A92CDD" w:rsidP="00A92CD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Субъект правотворческой инициативы – постоянная депутатская комиссия по местному самоуправлению, регламенту и депутатской этике</w:t>
      </w:r>
    </w:p>
    <w:p w:rsidR="00A92CDD" w:rsidRDefault="00A92CDD" w:rsidP="00A92CDD">
      <w:pPr>
        <w:spacing w:line="240" w:lineRule="exact"/>
        <w:rPr>
          <w:b/>
          <w:bCs/>
          <w:sz w:val="28"/>
          <w:szCs w:val="28"/>
        </w:rPr>
      </w:pPr>
    </w:p>
    <w:p w:rsidR="00A92CDD" w:rsidRDefault="00A92CDD" w:rsidP="00A92CDD">
      <w:pPr>
        <w:spacing w:line="240" w:lineRule="exact"/>
        <w:rPr>
          <w:b/>
          <w:bCs/>
          <w:sz w:val="28"/>
          <w:szCs w:val="28"/>
        </w:rPr>
      </w:pPr>
    </w:p>
    <w:p w:rsidR="00A92CDD" w:rsidRDefault="00A92CDD" w:rsidP="00A92CDD">
      <w:pPr>
        <w:spacing w:line="240" w:lineRule="exac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</w:t>
      </w:r>
    </w:p>
    <w:p w:rsidR="00A92CDD" w:rsidRDefault="00A92CDD" w:rsidP="00A92CDD">
      <w:pPr>
        <w:spacing w:line="240" w:lineRule="exact"/>
        <w:rPr>
          <w:b/>
          <w:bCs/>
          <w:sz w:val="28"/>
          <w:szCs w:val="28"/>
        </w:rPr>
      </w:pPr>
    </w:p>
    <w:p w:rsidR="00A92CDD" w:rsidRDefault="00A92CDD" w:rsidP="00A92CDD">
      <w:pPr>
        <w:spacing w:line="240" w:lineRule="exact"/>
        <w:rPr>
          <w:b/>
          <w:bCs/>
          <w:sz w:val="28"/>
          <w:szCs w:val="28"/>
        </w:rPr>
      </w:pPr>
    </w:p>
    <w:p w:rsidR="00A92CDD" w:rsidRDefault="00A92CDD" w:rsidP="00A92CDD">
      <w:pPr>
        <w:spacing w:line="240" w:lineRule="exact"/>
        <w:rPr>
          <w:b/>
          <w:bCs/>
          <w:sz w:val="28"/>
          <w:szCs w:val="28"/>
        </w:rPr>
      </w:pPr>
    </w:p>
    <w:p w:rsidR="00A92CDD" w:rsidRDefault="00A92CDD" w:rsidP="00A92CDD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A92CDD" w:rsidRDefault="00A92CDD" w:rsidP="00A92CDD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A92CDD" w:rsidRDefault="00A92CDD" w:rsidP="00A92CDD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A92CDD" w:rsidRDefault="00A92CDD" w:rsidP="00A92CDD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A92CDD" w:rsidRDefault="00A92CDD" w:rsidP="00A92CDD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A92CDD" w:rsidRDefault="00A92CDD" w:rsidP="00A92CDD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A92CDD" w:rsidRDefault="00A92CDD" w:rsidP="00A92CDD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 xml:space="preserve">Устав </w:t>
      </w:r>
    </w:p>
    <w:p w:rsidR="00A92CDD" w:rsidRDefault="00A92CDD" w:rsidP="00A92CDD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Соликамского городского округа</w:t>
      </w:r>
    </w:p>
    <w:p w:rsidR="00A92CDD" w:rsidRDefault="00A92CDD" w:rsidP="00A92CDD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A92CDD" w:rsidRDefault="00A92CDD" w:rsidP="00A92CDD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A92CDD" w:rsidRPr="000125D5" w:rsidRDefault="00A92CDD" w:rsidP="00A92C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25D5">
        <w:rPr>
          <w:sz w:val="28"/>
          <w:szCs w:val="28"/>
        </w:rPr>
        <w:t xml:space="preserve">В соответствии с Федеральным </w:t>
      </w:r>
      <w:hyperlink r:id="rId7" w:history="1">
        <w:r w:rsidRPr="000125D5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0125D5">
        <w:rPr>
          <w:sz w:val="28"/>
          <w:szCs w:val="28"/>
        </w:rPr>
        <w:t xml:space="preserve"> от 06 октября </w:t>
      </w:r>
      <w:smartTag w:uri="urn:schemas-microsoft-com:office:smarttags" w:element="metricconverter">
        <w:smartTagPr>
          <w:attr w:name="ProductID" w:val="2005 г"/>
        </w:smartTagPr>
        <w:r w:rsidRPr="000125D5">
          <w:rPr>
            <w:sz w:val="28"/>
            <w:szCs w:val="28"/>
          </w:rPr>
          <w:t>2003 г</w:t>
        </w:r>
      </w:smartTag>
      <w:r w:rsidRPr="000125D5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на основании </w:t>
      </w:r>
      <w:hyperlink r:id="rId8" w:history="1">
        <w:r w:rsidRPr="000125D5">
          <w:rPr>
            <w:rStyle w:val="a3"/>
            <w:color w:val="auto"/>
            <w:sz w:val="28"/>
            <w:szCs w:val="28"/>
            <w:u w:val="none"/>
          </w:rPr>
          <w:t>статьи 23</w:t>
        </w:r>
      </w:hyperlink>
      <w:r w:rsidRPr="000125D5">
        <w:rPr>
          <w:sz w:val="28"/>
          <w:szCs w:val="28"/>
        </w:rPr>
        <w:t xml:space="preserve"> Устава Соликамского городского округа </w:t>
      </w:r>
    </w:p>
    <w:p w:rsidR="00A92CDD" w:rsidRPr="000125D5" w:rsidRDefault="00A92CDD" w:rsidP="00A92CDD">
      <w:pPr>
        <w:tabs>
          <w:tab w:val="left" w:pos="34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125D5">
        <w:rPr>
          <w:sz w:val="28"/>
          <w:szCs w:val="28"/>
        </w:rPr>
        <w:tab/>
      </w:r>
    </w:p>
    <w:p w:rsidR="00A92CDD" w:rsidRPr="000125D5" w:rsidRDefault="00A92CDD" w:rsidP="00A92CDD">
      <w:pPr>
        <w:spacing w:after="480" w:line="360" w:lineRule="exact"/>
        <w:ind w:firstLine="709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05 г"/>
        </w:smartTagPr>
        <w:r w:rsidRPr="000125D5">
          <w:rPr>
            <w:sz w:val="28"/>
            <w:szCs w:val="28"/>
          </w:rPr>
          <w:t>Соликамская городская Дума</w:t>
        </w:r>
      </w:smartTag>
      <w:r w:rsidRPr="000125D5">
        <w:rPr>
          <w:sz w:val="28"/>
          <w:szCs w:val="28"/>
        </w:rPr>
        <w:t xml:space="preserve"> РЕШИЛА:</w:t>
      </w:r>
    </w:p>
    <w:p w:rsidR="00A92CDD" w:rsidRPr="000125D5" w:rsidRDefault="00A92CDD" w:rsidP="00A92C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25D5">
        <w:rPr>
          <w:sz w:val="28"/>
          <w:szCs w:val="28"/>
        </w:rPr>
        <w:t xml:space="preserve">1. Внести в </w:t>
      </w:r>
      <w:hyperlink r:id="rId9" w:history="1">
        <w:r w:rsidRPr="000125D5">
          <w:rPr>
            <w:rStyle w:val="a3"/>
            <w:color w:val="auto"/>
            <w:sz w:val="28"/>
            <w:szCs w:val="28"/>
            <w:u w:val="none"/>
          </w:rPr>
          <w:t>Устав</w:t>
        </w:r>
      </w:hyperlink>
      <w:r w:rsidRPr="000125D5">
        <w:rPr>
          <w:sz w:val="28"/>
          <w:szCs w:val="28"/>
        </w:rPr>
        <w:t xml:space="preserve"> Соликамского городского округа, принятого решением Соликамской городской Думы от 29 июня </w:t>
      </w:r>
      <w:smartTag w:uri="urn:schemas-microsoft-com:office:smarttags" w:element="metricconverter">
        <w:smartTagPr>
          <w:attr w:name="ProductID" w:val="2005 г"/>
        </w:smartTagPr>
        <w:r w:rsidRPr="000125D5">
          <w:rPr>
            <w:sz w:val="28"/>
            <w:szCs w:val="28"/>
          </w:rPr>
          <w:t>2005 г</w:t>
        </w:r>
      </w:smartTag>
      <w:r w:rsidRPr="000125D5">
        <w:rPr>
          <w:sz w:val="28"/>
          <w:szCs w:val="28"/>
        </w:rPr>
        <w:t>. № 412, следующие изменения:</w:t>
      </w:r>
    </w:p>
    <w:p w:rsidR="00A92CDD" w:rsidRPr="000125D5" w:rsidRDefault="00A92CDD" w:rsidP="00A92C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0125D5">
        <w:rPr>
          <w:sz w:val="28"/>
          <w:szCs w:val="28"/>
        </w:rPr>
        <w:t xml:space="preserve">1.1. </w:t>
      </w:r>
      <w:hyperlink r:id="rId10" w:history="1">
        <w:r w:rsidRPr="000125D5">
          <w:rPr>
            <w:rStyle w:val="a3"/>
            <w:color w:val="auto"/>
            <w:sz w:val="28"/>
            <w:szCs w:val="28"/>
            <w:u w:val="none"/>
          </w:rPr>
          <w:t>пункт 26 части 1 статьи 6</w:t>
        </w:r>
      </w:hyperlink>
      <w:r>
        <w:rPr>
          <w:sz w:val="28"/>
          <w:szCs w:val="28"/>
        </w:rPr>
        <w:t xml:space="preserve"> дополнить словами «,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Соликамского городского округа, принятие в соответствии с гражданским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законодательством Российской Федерации решения о сносе </w:t>
      </w:r>
      <w:r>
        <w:rPr>
          <w:sz w:val="28"/>
          <w:szCs w:val="28"/>
        </w:rPr>
        <w:lastRenderedPageBreak/>
        <w:t xml:space="preserve">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1" w:history="1">
        <w:r w:rsidRPr="000125D5">
          <w:rPr>
            <w:rStyle w:val="a3"/>
            <w:color w:val="auto"/>
            <w:sz w:val="28"/>
            <w:szCs w:val="28"/>
            <w:u w:val="none"/>
          </w:rPr>
          <w:t>кодексом</w:t>
        </w:r>
      </w:hyperlink>
      <w:r w:rsidRPr="000125D5">
        <w:rPr>
          <w:sz w:val="28"/>
          <w:szCs w:val="28"/>
        </w:rPr>
        <w:t xml:space="preserve"> Российской Федерации;»;</w:t>
      </w:r>
      <w:proofErr w:type="gramEnd"/>
    </w:p>
    <w:p w:rsidR="00A92CDD" w:rsidRPr="000125D5" w:rsidRDefault="00A92CDD" w:rsidP="00A92C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25D5">
        <w:rPr>
          <w:sz w:val="28"/>
          <w:szCs w:val="28"/>
        </w:rPr>
        <w:t xml:space="preserve">1.2.  </w:t>
      </w:r>
      <w:hyperlink r:id="rId12" w:history="1">
        <w:r w:rsidRPr="000125D5">
          <w:rPr>
            <w:rStyle w:val="a3"/>
            <w:color w:val="auto"/>
            <w:sz w:val="28"/>
            <w:szCs w:val="28"/>
            <w:u w:val="none"/>
          </w:rPr>
          <w:t>часть 1</w:t>
        </w:r>
      </w:hyperlink>
      <w:r w:rsidRPr="000125D5">
        <w:rPr>
          <w:sz w:val="28"/>
          <w:szCs w:val="28"/>
        </w:rPr>
        <w:t xml:space="preserve"> статьи 6.1 дополнить пунктом 17 следующего содержания:</w:t>
      </w:r>
    </w:p>
    <w:p w:rsidR="00A92CDD" w:rsidRDefault="00A92CDD" w:rsidP="00A92C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25D5">
        <w:rPr>
          <w:sz w:val="28"/>
          <w:szCs w:val="28"/>
        </w:rPr>
        <w:t xml:space="preserve">«17) осуществление мероприятий по защите прав потребителей, предусмотренных </w:t>
      </w:r>
      <w:hyperlink r:id="rId13" w:history="1">
        <w:r w:rsidRPr="000125D5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Российской Федерации от 7 февраля 1992 года № 2300-1 «О защите прав потребителей»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A92CDD" w:rsidRDefault="00A92CDD" w:rsidP="00A92CD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Главе города Соликамска - главе администрации города Соликамска в порядке, установленном Федеральным законом от 21 июля </w:t>
      </w:r>
      <w:smartTag w:uri="urn:schemas-microsoft-com:office:smarttags" w:element="metricconverter">
        <w:smartTagPr>
          <w:attr w:name="ProductID" w:val="2005 г"/>
        </w:smartTagPr>
        <w:r>
          <w:rPr>
            <w:color w:val="000000"/>
            <w:sz w:val="28"/>
            <w:szCs w:val="28"/>
            <w:shd w:val="clear" w:color="auto" w:fill="FFFFFF"/>
          </w:rPr>
          <w:t>2005 года</w:t>
        </w:r>
      </w:smartTag>
      <w:r>
        <w:rPr>
          <w:color w:val="000000"/>
          <w:sz w:val="28"/>
          <w:szCs w:val="28"/>
          <w:shd w:val="clear" w:color="auto" w:fill="FFFFFF"/>
        </w:rPr>
        <w:t xml:space="preserve">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A92CDD" w:rsidRDefault="00A92CDD" w:rsidP="00A92C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 решение подлежит официальному опубликованию после его государственной регистрации и вступает в силу после его официального опубликования в газете «Соликамский рабочий».</w:t>
      </w:r>
    </w:p>
    <w:p w:rsidR="00A92CDD" w:rsidRDefault="00A92CDD" w:rsidP="00A92C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Главе города Соликамска – главе администрации города Соликамска в течение 10 дней со дня официального опубликования настоящего решения направить в регистрирующий орган сведения об источнике и дате официального опубликования решения для включения указанных сведений в государственный реестр уставов муниципальных образований Пермского края. </w:t>
      </w:r>
    </w:p>
    <w:p w:rsidR="00A92CDD" w:rsidRDefault="00A92CDD" w:rsidP="00A92CDD">
      <w:pPr>
        <w:ind w:firstLine="720"/>
        <w:jc w:val="both"/>
        <w:rPr>
          <w:sz w:val="28"/>
          <w:szCs w:val="28"/>
        </w:rPr>
      </w:pPr>
    </w:p>
    <w:p w:rsidR="00A92CDD" w:rsidRDefault="00A92CDD" w:rsidP="00A92CDD">
      <w:pPr>
        <w:ind w:firstLine="720"/>
        <w:jc w:val="both"/>
        <w:rPr>
          <w:sz w:val="28"/>
          <w:szCs w:val="28"/>
        </w:rPr>
      </w:pPr>
    </w:p>
    <w:p w:rsidR="00A92CDD" w:rsidRDefault="00A92CDD" w:rsidP="00A92CD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A92CDD" w:rsidRDefault="00A92CDD" w:rsidP="00A92CDD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администрации города Соликамска</w:t>
      </w:r>
    </w:p>
    <w:p w:rsidR="00A92CDD" w:rsidRDefault="00A92CDD" w:rsidP="00A92CDD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А.Н.Федотов</w:t>
      </w:r>
    </w:p>
    <w:p w:rsidR="00A92CDD" w:rsidRDefault="00A92CDD" w:rsidP="00A92CDD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A92CDD" w:rsidRDefault="00A92CDD" w:rsidP="00A92CDD"/>
    <w:p w:rsidR="00A92CDD" w:rsidRDefault="00A92CDD" w:rsidP="00A92CDD"/>
    <w:p w:rsidR="009F5738" w:rsidRDefault="009F5738" w:rsidP="009F5738">
      <w:pPr>
        <w:autoSpaceDE w:val="0"/>
        <w:autoSpaceDN w:val="0"/>
        <w:adjustRightInd w:val="0"/>
        <w:rPr>
          <w:sz w:val="28"/>
          <w:szCs w:val="28"/>
        </w:rPr>
      </w:pPr>
    </w:p>
    <w:p w:rsidR="004966A6" w:rsidRPr="00A92CDD" w:rsidRDefault="004966A6" w:rsidP="00A92CDD">
      <w:pPr>
        <w:jc w:val="both"/>
        <w:rPr>
          <w:sz w:val="28"/>
          <w:szCs w:val="28"/>
        </w:rPr>
      </w:pPr>
    </w:p>
    <w:sectPr w:rsidR="004966A6" w:rsidRPr="00A92CDD" w:rsidSect="00A92C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8458F"/>
    <w:multiLevelType w:val="hybridMultilevel"/>
    <w:tmpl w:val="0C821A24"/>
    <w:lvl w:ilvl="0" w:tplc="CD524262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A36BD4"/>
    <w:multiLevelType w:val="hybridMultilevel"/>
    <w:tmpl w:val="6E0065F0"/>
    <w:lvl w:ilvl="0" w:tplc="12688B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DD"/>
    <w:rsid w:val="00002415"/>
    <w:rsid w:val="000125D5"/>
    <w:rsid w:val="00036993"/>
    <w:rsid w:val="000759E5"/>
    <w:rsid w:val="000B173D"/>
    <w:rsid w:val="0018181E"/>
    <w:rsid w:val="00183B72"/>
    <w:rsid w:val="001B6992"/>
    <w:rsid w:val="001C47AF"/>
    <w:rsid w:val="00201ECB"/>
    <w:rsid w:val="00277698"/>
    <w:rsid w:val="002869C1"/>
    <w:rsid w:val="00370E9A"/>
    <w:rsid w:val="004331A0"/>
    <w:rsid w:val="00443913"/>
    <w:rsid w:val="004618D4"/>
    <w:rsid w:val="004966A6"/>
    <w:rsid w:val="00513D1E"/>
    <w:rsid w:val="00544D5C"/>
    <w:rsid w:val="005814F6"/>
    <w:rsid w:val="005E6099"/>
    <w:rsid w:val="00637815"/>
    <w:rsid w:val="006C5809"/>
    <w:rsid w:val="006D064D"/>
    <w:rsid w:val="007A5269"/>
    <w:rsid w:val="007F12B2"/>
    <w:rsid w:val="008C18CB"/>
    <w:rsid w:val="00950017"/>
    <w:rsid w:val="009F5738"/>
    <w:rsid w:val="00A5388E"/>
    <w:rsid w:val="00A92CDD"/>
    <w:rsid w:val="00A962F2"/>
    <w:rsid w:val="00B11356"/>
    <w:rsid w:val="00B276DF"/>
    <w:rsid w:val="00BF2927"/>
    <w:rsid w:val="00C31794"/>
    <w:rsid w:val="00CF139F"/>
    <w:rsid w:val="00D80B62"/>
    <w:rsid w:val="00D91087"/>
    <w:rsid w:val="00DA4F2E"/>
    <w:rsid w:val="00E42C38"/>
    <w:rsid w:val="00E6771F"/>
    <w:rsid w:val="00F161F4"/>
    <w:rsid w:val="00F26B68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C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2C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semiHidden/>
    <w:unhideWhenUsed/>
    <w:rsid w:val="00A92CDD"/>
    <w:rPr>
      <w:color w:val="0000FF"/>
      <w:u w:val="single"/>
    </w:rPr>
  </w:style>
  <w:style w:type="character" w:customStyle="1" w:styleId="a4">
    <w:name w:val="Обычный (веб) Знак"/>
    <w:aliases w:val="Обычный (Web)1 Знак,Обычный (веб) Знак Знак Знак,Обычный (Web) Знак Знак Знак Знак,Обычный (Web) Знак"/>
    <w:basedOn w:val="a0"/>
    <w:link w:val="a5"/>
    <w:uiPriority w:val="34"/>
    <w:locked/>
    <w:rsid w:val="00A92C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aliases w:val="Обычный (Web)1,Обычный (веб) Знак Знак,Обычный (Web) Знак Знак Знак,Обычный (Web)"/>
    <w:basedOn w:val="a"/>
    <w:link w:val="a4"/>
    <w:uiPriority w:val="34"/>
    <w:unhideWhenUsed/>
    <w:qFormat/>
    <w:rsid w:val="00A92CDD"/>
    <w:pPr>
      <w:ind w:left="708"/>
    </w:pPr>
    <w:rPr>
      <w:sz w:val="20"/>
      <w:szCs w:val="20"/>
    </w:rPr>
  </w:style>
  <w:style w:type="character" w:customStyle="1" w:styleId="a6">
    <w:name w:val="Основной текст Знак"/>
    <w:basedOn w:val="a0"/>
    <w:link w:val="a7"/>
    <w:semiHidden/>
    <w:locked/>
    <w:rsid w:val="00A92CDD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"/>
    <w:basedOn w:val="a"/>
    <w:link w:val="a6"/>
    <w:semiHidden/>
    <w:unhideWhenUsed/>
    <w:rsid w:val="00A92CDD"/>
    <w:pPr>
      <w:spacing w:after="120"/>
    </w:pPr>
    <w:rPr>
      <w:sz w:val="28"/>
      <w:lang w:eastAsia="en-US"/>
    </w:rPr>
  </w:style>
  <w:style w:type="character" w:customStyle="1" w:styleId="a8">
    <w:name w:val="Основной текст с отступом Знак"/>
    <w:basedOn w:val="a0"/>
    <w:link w:val="a9"/>
    <w:uiPriority w:val="99"/>
    <w:semiHidden/>
    <w:locked/>
    <w:rsid w:val="00A92C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8"/>
    <w:uiPriority w:val="99"/>
    <w:semiHidden/>
    <w:unhideWhenUsed/>
    <w:rsid w:val="00A92CDD"/>
    <w:pPr>
      <w:spacing w:after="120"/>
      <w:ind w:left="283"/>
    </w:pPr>
  </w:style>
  <w:style w:type="character" w:customStyle="1" w:styleId="11">
    <w:name w:val="Текст выноски Знак1"/>
    <w:basedOn w:val="a0"/>
    <w:link w:val="aa"/>
    <w:uiPriority w:val="99"/>
    <w:semiHidden/>
    <w:locked/>
    <w:rsid w:val="00A92CD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11"/>
    <w:uiPriority w:val="99"/>
    <w:semiHidden/>
    <w:unhideWhenUsed/>
    <w:rsid w:val="00A92CDD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A92CD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A92C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Текст акта Знак"/>
    <w:link w:val="ac"/>
    <w:locked/>
    <w:rsid w:val="00A92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c">
    <w:name w:val="Текст акта"/>
    <w:link w:val="ab"/>
    <w:qFormat/>
    <w:rsid w:val="00A92CD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qFormat/>
    <w:rsid w:val="00A92C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semiHidden/>
    <w:rsid w:val="00A92C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uiPriority w:val="99"/>
    <w:semiHidden/>
    <w:rsid w:val="00A92C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A92CD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A92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A92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C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2C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semiHidden/>
    <w:unhideWhenUsed/>
    <w:rsid w:val="00A92CDD"/>
    <w:rPr>
      <w:color w:val="0000FF"/>
      <w:u w:val="single"/>
    </w:rPr>
  </w:style>
  <w:style w:type="character" w:customStyle="1" w:styleId="a4">
    <w:name w:val="Обычный (веб) Знак"/>
    <w:aliases w:val="Обычный (Web)1 Знак,Обычный (веб) Знак Знак Знак,Обычный (Web) Знак Знак Знак Знак,Обычный (Web) Знак"/>
    <w:basedOn w:val="a0"/>
    <w:link w:val="a5"/>
    <w:uiPriority w:val="34"/>
    <w:locked/>
    <w:rsid w:val="00A92C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aliases w:val="Обычный (Web)1,Обычный (веб) Знак Знак,Обычный (Web) Знак Знак Знак,Обычный (Web)"/>
    <w:basedOn w:val="a"/>
    <w:link w:val="a4"/>
    <w:uiPriority w:val="34"/>
    <w:unhideWhenUsed/>
    <w:qFormat/>
    <w:rsid w:val="00A92CDD"/>
    <w:pPr>
      <w:ind w:left="708"/>
    </w:pPr>
    <w:rPr>
      <w:sz w:val="20"/>
      <w:szCs w:val="20"/>
    </w:rPr>
  </w:style>
  <w:style w:type="character" w:customStyle="1" w:styleId="a6">
    <w:name w:val="Основной текст Знак"/>
    <w:basedOn w:val="a0"/>
    <w:link w:val="a7"/>
    <w:semiHidden/>
    <w:locked/>
    <w:rsid w:val="00A92CDD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"/>
    <w:basedOn w:val="a"/>
    <w:link w:val="a6"/>
    <w:semiHidden/>
    <w:unhideWhenUsed/>
    <w:rsid w:val="00A92CDD"/>
    <w:pPr>
      <w:spacing w:after="120"/>
    </w:pPr>
    <w:rPr>
      <w:sz w:val="28"/>
      <w:lang w:eastAsia="en-US"/>
    </w:rPr>
  </w:style>
  <w:style w:type="character" w:customStyle="1" w:styleId="a8">
    <w:name w:val="Основной текст с отступом Знак"/>
    <w:basedOn w:val="a0"/>
    <w:link w:val="a9"/>
    <w:uiPriority w:val="99"/>
    <w:semiHidden/>
    <w:locked/>
    <w:rsid w:val="00A92C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8"/>
    <w:uiPriority w:val="99"/>
    <w:semiHidden/>
    <w:unhideWhenUsed/>
    <w:rsid w:val="00A92CDD"/>
    <w:pPr>
      <w:spacing w:after="120"/>
      <w:ind w:left="283"/>
    </w:pPr>
  </w:style>
  <w:style w:type="character" w:customStyle="1" w:styleId="11">
    <w:name w:val="Текст выноски Знак1"/>
    <w:basedOn w:val="a0"/>
    <w:link w:val="aa"/>
    <w:uiPriority w:val="99"/>
    <w:semiHidden/>
    <w:locked/>
    <w:rsid w:val="00A92CD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11"/>
    <w:uiPriority w:val="99"/>
    <w:semiHidden/>
    <w:unhideWhenUsed/>
    <w:rsid w:val="00A92CDD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A92CD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A92C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Текст акта Знак"/>
    <w:link w:val="ac"/>
    <w:locked/>
    <w:rsid w:val="00A92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c">
    <w:name w:val="Текст акта"/>
    <w:link w:val="ab"/>
    <w:qFormat/>
    <w:rsid w:val="00A92CD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qFormat/>
    <w:rsid w:val="00A92C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semiHidden/>
    <w:rsid w:val="00A92C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uiPriority w:val="99"/>
    <w:semiHidden/>
    <w:rsid w:val="00A92C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A92CD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A92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A92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B7203A7102B4260A3152AFF0FB7C5E6396AF5E5813777CC5DC4EB68854B8C7AD903B6FBB94B6292C1AE4D8k4B9E" TargetMode="External"/><Relationship Id="rId13" Type="http://schemas.openxmlformats.org/officeDocument/2006/relationships/hyperlink" Target="consultantplus://offline/ref=ACCC071FC5AFCA3BFFDC0B800CCA41EBAF0670252D3FED0491609801ADRABB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4B7203A7102B4260A314CA2E6972B536A9BF45A5E197D23988848E1D7k0B4E" TargetMode="External"/><Relationship Id="rId12" Type="http://schemas.openxmlformats.org/officeDocument/2006/relationships/hyperlink" Target="consultantplus://offline/ref=ACCC071FC5AFCA3BFFDC0B800CCA41EBAE0F72272E33ED0491609801ADABA2D8907D437966REBA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979C058E7C41ACD7E9B0FCBAE964584019AC3B4A7CE5DA38AB0B110CD5n4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7979C058E7C41ACD7E9B0FCBAE964584019AC3D4E73E5DA38AB0B110C54665A480BC090ADD9n3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52914F7B439FA1F822856D69506790623970358AD5C5848AFE16418A0FBD37A70LBLF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B36F9-C5EC-4FC1-96ED-BE0418926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2018-09-27T06:06:00Z</cp:lastPrinted>
  <dcterms:created xsi:type="dcterms:W3CDTF">2018-10-02T09:47:00Z</dcterms:created>
  <dcterms:modified xsi:type="dcterms:W3CDTF">2018-10-02T09:47:00Z</dcterms:modified>
</cp:coreProperties>
</file>