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4A" w:rsidRPr="00DB3DDE" w:rsidRDefault="00D6074A" w:rsidP="00DB3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3DDE">
        <w:rPr>
          <w:b/>
          <w:bCs/>
          <w:sz w:val="28"/>
          <w:szCs w:val="28"/>
        </w:rPr>
        <w:t>Соликамская городская Дума</w:t>
      </w:r>
    </w:p>
    <w:p w:rsidR="00D6074A" w:rsidRPr="00DB3DDE" w:rsidRDefault="00D6074A" w:rsidP="00DB3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074A" w:rsidRPr="00DB3DDE" w:rsidRDefault="00D6074A" w:rsidP="00DB3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3DDE">
        <w:rPr>
          <w:b/>
          <w:bCs/>
          <w:sz w:val="28"/>
          <w:szCs w:val="28"/>
        </w:rPr>
        <w:t>РЕШЕНИ</w:t>
      </w:r>
      <w:r w:rsidR="004D3079">
        <w:rPr>
          <w:b/>
          <w:bCs/>
          <w:sz w:val="28"/>
          <w:szCs w:val="28"/>
        </w:rPr>
        <w:t>Е</w:t>
      </w:r>
    </w:p>
    <w:p w:rsidR="00D6074A" w:rsidRPr="00DB3DDE" w:rsidRDefault="00D6074A" w:rsidP="00DB3D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074A" w:rsidRDefault="00D6074A" w:rsidP="00060B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74A" w:rsidRDefault="00D6074A" w:rsidP="00060B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74A" w:rsidRDefault="00D6074A" w:rsidP="00060B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74A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D6074A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D6074A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D6074A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90 от 22.02.2017</w:t>
      </w:r>
    </w:p>
    <w:p w:rsidR="00D6074A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D6074A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D6074A" w:rsidRPr="000B7744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 xml:space="preserve">Об утверждении </w:t>
      </w:r>
      <w:proofErr w:type="gramStart"/>
      <w:r w:rsidRPr="000B7744">
        <w:rPr>
          <w:b/>
          <w:bCs/>
          <w:sz w:val="28"/>
          <w:szCs w:val="28"/>
        </w:rPr>
        <w:t>Календарного</w:t>
      </w:r>
      <w:proofErr w:type="gramEnd"/>
      <w:r w:rsidRPr="000B7744">
        <w:rPr>
          <w:b/>
          <w:bCs/>
          <w:sz w:val="28"/>
          <w:szCs w:val="28"/>
        </w:rPr>
        <w:t xml:space="preserve"> </w:t>
      </w:r>
    </w:p>
    <w:p w:rsidR="00D6074A" w:rsidRPr="000B7744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 xml:space="preserve">плана по отбору кандидатов для включения </w:t>
      </w:r>
    </w:p>
    <w:p w:rsidR="00D6074A" w:rsidRPr="000B7744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>в молодежный кадровый резерв</w:t>
      </w:r>
    </w:p>
    <w:p w:rsidR="00D6074A" w:rsidRPr="000B7744" w:rsidRDefault="00D6074A" w:rsidP="00CF222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>Соликамского городского округа</w:t>
      </w:r>
    </w:p>
    <w:p w:rsidR="00D6074A" w:rsidRPr="000B7744" w:rsidRDefault="00D6074A" w:rsidP="00A96A79">
      <w:pPr>
        <w:autoSpaceDE w:val="0"/>
        <w:autoSpaceDN w:val="0"/>
        <w:adjustRightInd w:val="0"/>
        <w:spacing w:before="480"/>
        <w:jc w:val="both"/>
        <w:rPr>
          <w:b/>
          <w:bCs/>
          <w:sz w:val="28"/>
          <w:szCs w:val="28"/>
        </w:rPr>
      </w:pPr>
    </w:p>
    <w:p w:rsidR="00D6074A" w:rsidRDefault="00D6074A" w:rsidP="00A9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744">
        <w:rPr>
          <w:sz w:val="28"/>
          <w:szCs w:val="28"/>
        </w:rPr>
        <w:t>В соответствие со статьей 23 Устава Соликамского городского округа, Положением о Молодежном кадровом резерве Соликамского городского округа, утвержденным решением Соликамской городской Думы от 25 сентября 2013 г</w:t>
      </w:r>
      <w:r>
        <w:rPr>
          <w:sz w:val="28"/>
          <w:szCs w:val="28"/>
        </w:rPr>
        <w:t>. № 514</w:t>
      </w:r>
    </w:p>
    <w:p w:rsidR="00D6074A" w:rsidRPr="000B7744" w:rsidRDefault="00D6074A" w:rsidP="00A9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74A" w:rsidRDefault="00D6074A" w:rsidP="00A96A79">
      <w:pPr>
        <w:ind w:firstLine="709"/>
        <w:jc w:val="both"/>
        <w:rPr>
          <w:sz w:val="28"/>
          <w:szCs w:val="28"/>
        </w:rPr>
      </w:pPr>
      <w:r w:rsidRPr="000B7744">
        <w:rPr>
          <w:sz w:val="28"/>
          <w:szCs w:val="28"/>
        </w:rPr>
        <w:t>Соликамская городская Дума РЕШИЛА:</w:t>
      </w:r>
    </w:p>
    <w:p w:rsidR="00D6074A" w:rsidRPr="000B7744" w:rsidRDefault="00D6074A" w:rsidP="00A96A79">
      <w:pPr>
        <w:ind w:firstLine="709"/>
        <w:jc w:val="both"/>
        <w:rPr>
          <w:sz w:val="28"/>
          <w:szCs w:val="28"/>
        </w:rPr>
      </w:pPr>
    </w:p>
    <w:p w:rsidR="00D6074A" w:rsidRPr="000B7744" w:rsidRDefault="00D6074A" w:rsidP="00A9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744">
        <w:rPr>
          <w:sz w:val="28"/>
          <w:szCs w:val="28"/>
        </w:rPr>
        <w:t>1. Утвердить Календарный план по отбору кандидатов для включения в молодежный кадровый резерв Соликамского городского округа (Приложение).</w:t>
      </w:r>
    </w:p>
    <w:p w:rsidR="00D6074A" w:rsidRPr="000B7744" w:rsidRDefault="00D6074A" w:rsidP="00A9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744">
        <w:rPr>
          <w:sz w:val="28"/>
          <w:szCs w:val="28"/>
        </w:rPr>
        <w:t xml:space="preserve">2. </w:t>
      </w:r>
      <w:proofErr w:type="gramStart"/>
      <w:r w:rsidRPr="000B7744">
        <w:rPr>
          <w:sz w:val="28"/>
          <w:szCs w:val="28"/>
        </w:rPr>
        <w:t>Контроль за</w:t>
      </w:r>
      <w:proofErr w:type="gramEnd"/>
      <w:r w:rsidRPr="000B7744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самоуправлению, регламенту и депутатской этике.</w:t>
      </w:r>
    </w:p>
    <w:p w:rsidR="00D6074A" w:rsidRDefault="00D6074A" w:rsidP="00A9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744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>о дня его</w:t>
      </w:r>
      <w:r w:rsidRPr="000B7744">
        <w:rPr>
          <w:sz w:val="28"/>
          <w:szCs w:val="28"/>
        </w:rPr>
        <w:t xml:space="preserve"> официального опубликования в газете «Соликамский рабочий» и подлежит размещению в информационно-телекоммуникационной сети Интернет на официальных сайтах Соликамской городской Думы и администрации города Соликамска.</w:t>
      </w:r>
    </w:p>
    <w:p w:rsidR="00D6074A" w:rsidRPr="000B7744" w:rsidRDefault="00D6074A" w:rsidP="00A96A79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61"/>
        <w:gridCol w:w="5210"/>
      </w:tblGrid>
      <w:tr w:rsidR="00D6074A">
        <w:tc>
          <w:tcPr>
            <w:tcW w:w="4361" w:type="dxa"/>
          </w:tcPr>
          <w:p w:rsidR="00D6074A" w:rsidRPr="005C3419" w:rsidRDefault="00D6074A" w:rsidP="005C3419">
            <w:pPr>
              <w:spacing w:line="240" w:lineRule="exact"/>
              <w:rPr>
                <w:sz w:val="28"/>
                <w:szCs w:val="28"/>
              </w:rPr>
            </w:pPr>
            <w:r w:rsidRPr="005C3419">
              <w:rPr>
                <w:sz w:val="28"/>
                <w:szCs w:val="28"/>
              </w:rPr>
              <w:t>Председатель Соликамской городской Думы</w:t>
            </w:r>
          </w:p>
        </w:tc>
        <w:tc>
          <w:tcPr>
            <w:tcW w:w="5210" w:type="dxa"/>
          </w:tcPr>
          <w:p w:rsidR="00D6074A" w:rsidRPr="005C3419" w:rsidRDefault="00D6074A" w:rsidP="005C3419">
            <w:pPr>
              <w:spacing w:line="240" w:lineRule="exact"/>
              <w:rPr>
                <w:sz w:val="28"/>
                <w:szCs w:val="28"/>
              </w:rPr>
            </w:pPr>
            <w:r w:rsidRPr="005C3419">
              <w:rPr>
                <w:sz w:val="28"/>
                <w:szCs w:val="28"/>
              </w:rPr>
              <w:t xml:space="preserve">Глава города Соликамска – </w:t>
            </w:r>
          </w:p>
          <w:p w:rsidR="00D6074A" w:rsidRPr="005C3419" w:rsidRDefault="00D6074A" w:rsidP="005C3419">
            <w:pPr>
              <w:spacing w:line="240" w:lineRule="exact"/>
              <w:rPr>
                <w:sz w:val="28"/>
                <w:szCs w:val="28"/>
              </w:rPr>
            </w:pPr>
            <w:r w:rsidRPr="005C3419">
              <w:rPr>
                <w:sz w:val="28"/>
                <w:szCs w:val="28"/>
              </w:rPr>
              <w:t>глава администрации города Соликамска</w:t>
            </w:r>
          </w:p>
        </w:tc>
      </w:tr>
      <w:tr w:rsidR="00D6074A">
        <w:tc>
          <w:tcPr>
            <w:tcW w:w="4361" w:type="dxa"/>
          </w:tcPr>
          <w:p w:rsidR="00D6074A" w:rsidRPr="005C3419" w:rsidRDefault="00D6074A" w:rsidP="005C34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3419">
              <w:rPr>
                <w:sz w:val="28"/>
                <w:szCs w:val="28"/>
              </w:rPr>
              <w:t xml:space="preserve">                                 С.В. Якутов</w:t>
            </w:r>
          </w:p>
        </w:tc>
        <w:tc>
          <w:tcPr>
            <w:tcW w:w="5210" w:type="dxa"/>
          </w:tcPr>
          <w:p w:rsidR="00D6074A" w:rsidRPr="005C3419" w:rsidRDefault="00D6074A" w:rsidP="005C3419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5C3419">
              <w:rPr>
                <w:sz w:val="28"/>
                <w:szCs w:val="28"/>
              </w:rPr>
              <w:t>А.Н. Федотов</w:t>
            </w:r>
          </w:p>
        </w:tc>
      </w:tr>
    </w:tbl>
    <w:p w:rsidR="00D6074A" w:rsidRPr="000B7744" w:rsidRDefault="00D6074A" w:rsidP="00CF2225">
      <w:pPr>
        <w:spacing w:line="240" w:lineRule="exact"/>
        <w:ind w:firstLine="709"/>
        <w:jc w:val="both"/>
        <w:rPr>
          <w:sz w:val="28"/>
          <w:szCs w:val="28"/>
        </w:rPr>
      </w:pPr>
    </w:p>
    <w:p w:rsidR="00D6074A" w:rsidRPr="000B7744" w:rsidRDefault="00D6074A" w:rsidP="00CF2225">
      <w:pPr>
        <w:spacing w:line="240" w:lineRule="exact"/>
        <w:ind w:firstLine="709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Default="00D6074A" w:rsidP="00A96A79">
      <w:pPr>
        <w:spacing w:line="240" w:lineRule="exact"/>
        <w:jc w:val="both"/>
        <w:rPr>
          <w:sz w:val="28"/>
          <w:szCs w:val="28"/>
        </w:rPr>
      </w:pPr>
    </w:p>
    <w:p w:rsidR="00D6074A" w:rsidRPr="000B7744" w:rsidRDefault="00D6074A" w:rsidP="00CF2225">
      <w:pPr>
        <w:spacing w:line="240" w:lineRule="exact"/>
        <w:ind w:left="4956" w:firstLine="624"/>
        <w:rPr>
          <w:sz w:val="28"/>
          <w:szCs w:val="28"/>
        </w:rPr>
      </w:pPr>
      <w:r w:rsidRPr="000B7744">
        <w:rPr>
          <w:sz w:val="28"/>
          <w:szCs w:val="28"/>
        </w:rPr>
        <w:lastRenderedPageBreak/>
        <w:t xml:space="preserve">Приложение  </w:t>
      </w:r>
    </w:p>
    <w:p w:rsidR="00D6074A" w:rsidRPr="000B7744" w:rsidRDefault="00D6074A" w:rsidP="00CF2225">
      <w:pPr>
        <w:spacing w:line="240" w:lineRule="exact"/>
        <w:ind w:left="5580"/>
        <w:rPr>
          <w:sz w:val="28"/>
          <w:szCs w:val="28"/>
        </w:rPr>
      </w:pPr>
      <w:r w:rsidRPr="000B7744">
        <w:rPr>
          <w:sz w:val="28"/>
          <w:szCs w:val="28"/>
        </w:rPr>
        <w:t xml:space="preserve">к решению Соликамской городской Думы </w:t>
      </w:r>
    </w:p>
    <w:p w:rsidR="00D6074A" w:rsidRPr="000B7744" w:rsidRDefault="00D6074A" w:rsidP="00CF2225">
      <w:pPr>
        <w:spacing w:line="240" w:lineRule="exact"/>
        <w:ind w:left="5580"/>
        <w:rPr>
          <w:sz w:val="28"/>
          <w:szCs w:val="28"/>
        </w:rPr>
      </w:pPr>
      <w:r w:rsidRPr="000B77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22.02.2017 </w:t>
      </w:r>
      <w:r w:rsidRPr="000B7744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Pr="000B7744">
        <w:rPr>
          <w:sz w:val="28"/>
          <w:szCs w:val="28"/>
        </w:rPr>
        <w:t>______</w:t>
      </w:r>
    </w:p>
    <w:p w:rsidR="00D6074A" w:rsidRPr="000B7744" w:rsidRDefault="00D6074A" w:rsidP="00CF2225">
      <w:pPr>
        <w:spacing w:line="240" w:lineRule="exact"/>
        <w:ind w:left="4956" w:firstLine="624"/>
        <w:rPr>
          <w:sz w:val="28"/>
          <w:szCs w:val="28"/>
        </w:rPr>
      </w:pPr>
    </w:p>
    <w:p w:rsidR="00D6074A" w:rsidRPr="000B7744" w:rsidRDefault="00D6074A" w:rsidP="00CF2225">
      <w:pPr>
        <w:spacing w:line="240" w:lineRule="exact"/>
        <w:rPr>
          <w:sz w:val="28"/>
          <w:szCs w:val="28"/>
        </w:rPr>
      </w:pPr>
    </w:p>
    <w:p w:rsidR="00D6074A" w:rsidRPr="000B7744" w:rsidRDefault="00D6074A" w:rsidP="00CF2225">
      <w:pPr>
        <w:spacing w:line="240" w:lineRule="exact"/>
        <w:jc w:val="center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 xml:space="preserve">КАЛЕНДАРНЫЙ ПЛАН </w:t>
      </w:r>
    </w:p>
    <w:p w:rsidR="00D6074A" w:rsidRPr="000B7744" w:rsidRDefault="00D6074A" w:rsidP="00CF2225">
      <w:pPr>
        <w:spacing w:line="240" w:lineRule="exact"/>
        <w:jc w:val="center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 xml:space="preserve">по отбору кандидатов для включения в </w:t>
      </w:r>
      <w:proofErr w:type="gramStart"/>
      <w:r w:rsidRPr="000B7744">
        <w:rPr>
          <w:b/>
          <w:bCs/>
          <w:sz w:val="28"/>
          <w:szCs w:val="28"/>
        </w:rPr>
        <w:t>молодежный</w:t>
      </w:r>
      <w:proofErr w:type="gramEnd"/>
      <w:r w:rsidRPr="000B7744">
        <w:rPr>
          <w:b/>
          <w:bCs/>
          <w:sz w:val="28"/>
          <w:szCs w:val="28"/>
        </w:rPr>
        <w:t xml:space="preserve"> </w:t>
      </w:r>
    </w:p>
    <w:p w:rsidR="00D6074A" w:rsidRPr="000B7744" w:rsidRDefault="00D6074A" w:rsidP="00CF2225">
      <w:pPr>
        <w:spacing w:line="240" w:lineRule="exact"/>
        <w:jc w:val="center"/>
        <w:rPr>
          <w:b/>
          <w:bCs/>
          <w:sz w:val="28"/>
          <w:szCs w:val="28"/>
        </w:rPr>
      </w:pPr>
      <w:r w:rsidRPr="000B7744">
        <w:rPr>
          <w:b/>
          <w:bCs/>
          <w:sz w:val="28"/>
          <w:szCs w:val="28"/>
        </w:rPr>
        <w:t>кадровый резерв Соликамского городского округа</w:t>
      </w:r>
    </w:p>
    <w:p w:rsidR="00D6074A" w:rsidRPr="000B7744" w:rsidRDefault="00D6074A" w:rsidP="00CF2225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379"/>
        <w:gridCol w:w="2517"/>
      </w:tblGrid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b/>
                <w:bCs/>
                <w:sz w:val="28"/>
                <w:szCs w:val="28"/>
              </w:rPr>
            </w:pPr>
            <w:r w:rsidRPr="000B774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9" w:type="dxa"/>
            <w:vAlign w:val="center"/>
          </w:tcPr>
          <w:p w:rsidR="00D6074A" w:rsidRPr="000B7744" w:rsidRDefault="00D6074A" w:rsidP="005C7268">
            <w:pPr>
              <w:jc w:val="center"/>
              <w:rPr>
                <w:b/>
                <w:bCs/>
                <w:sz w:val="28"/>
                <w:szCs w:val="28"/>
              </w:rPr>
            </w:pPr>
            <w:r w:rsidRPr="000B774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b/>
                <w:bCs/>
                <w:sz w:val="28"/>
                <w:szCs w:val="28"/>
              </w:rPr>
            </w:pPr>
            <w:r w:rsidRPr="000B7744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ие Соликамской городской Думой К</w:t>
            </w:r>
            <w:r w:rsidRPr="000B7744">
              <w:rPr>
                <w:sz w:val="28"/>
                <w:szCs w:val="28"/>
              </w:rPr>
              <w:t>алендарного плана по отбору кандидатов для включения в молодежный кадровый резерв Соликамского городского округа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22.02.2017</w:t>
            </w:r>
          </w:p>
        </w:tc>
      </w:tr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0B7744">
              <w:rPr>
                <w:sz w:val="28"/>
                <w:szCs w:val="28"/>
              </w:rPr>
              <w:t>персональн</w:t>
            </w:r>
            <w:r>
              <w:rPr>
                <w:sz w:val="28"/>
                <w:szCs w:val="28"/>
              </w:rPr>
              <w:t xml:space="preserve">ого </w:t>
            </w:r>
            <w:r w:rsidRPr="000B7744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а</w:t>
            </w:r>
            <w:r w:rsidRPr="000B7744">
              <w:rPr>
                <w:sz w:val="28"/>
                <w:szCs w:val="28"/>
              </w:rPr>
              <w:t xml:space="preserve"> конкурсной комиссии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22.02.2017</w:t>
            </w:r>
          </w:p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</w:p>
        </w:tc>
      </w:tr>
      <w:tr w:rsidR="00D6074A" w:rsidRPr="000B7744">
        <w:trPr>
          <w:trHeight w:val="964"/>
        </w:trPr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Информирование молодежи Соликамского городского округа о возможности включения в состав</w:t>
            </w:r>
            <w:r>
              <w:rPr>
                <w:sz w:val="28"/>
                <w:szCs w:val="28"/>
              </w:rPr>
              <w:t xml:space="preserve"> молодежного кадрового </w:t>
            </w:r>
            <w:r w:rsidRPr="000B7744">
              <w:rPr>
                <w:sz w:val="28"/>
                <w:szCs w:val="28"/>
              </w:rPr>
              <w:t xml:space="preserve">резерва </w:t>
            </w:r>
            <w:r>
              <w:rPr>
                <w:sz w:val="28"/>
                <w:szCs w:val="28"/>
              </w:rPr>
              <w:t>Соликамского городского округа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</w:t>
            </w:r>
            <w:r w:rsidRPr="000B774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0B7744">
              <w:rPr>
                <w:sz w:val="28"/>
                <w:szCs w:val="28"/>
              </w:rPr>
              <w:t xml:space="preserve">.2017 по </w:t>
            </w:r>
            <w:r>
              <w:rPr>
                <w:sz w:val="28"/>
                <w:szCs w:val="28"/>
              </w:rPr>
              <w:t>09</w:t>
            </w:r>
            <w:r w:rsidRPr="000B774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0B7744">
              <w:rPr>
                <w:sz w:val="28"/>
                <w:szCs w:val="28"/>
              </w:rPr>
              <w:t>.2017</w:t>
            </w:r>
          </w:p>
        </w:tc>
      </w:tr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B7744">
              <w:rPr>
                <w:sz w:val="28"/>
                <w:szCs w:val="28"/>
              </w:rPr>
              <w:t>егистрация кандидатов (размещение анкет) на сайте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Проведение заседания конкурсной комиссии, принятие решения об отборе в состав резерва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  <w:r w:rsidRPr="000B7744">
              <w:rPr>
                <w:sz w:val="28"/>
                <w:szCs w:val="28"/>
              </w:rPr>
              <w:t>.2017</w:t>
            </w:r>
          </w:p>
        </w:tc>
      </w:tr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Направление информации о персональном составе молодежного кадрового резерва Соликамского городского округа в адрес Молодежного парламента при Законодательном Собрании Пермского края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22</w:t>
            </w:r>
            <w:r w:rsidRPr="000B77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0B7744">
              <w:rPr>
                <w:sz w:val="28"/>
                <w:szCs w:val="28"/>
              </w:rPr>
              <w:t>.2017</w:t>
            </w:r>
          </w:p>
        </w:tc>
      </w:tr>
      <w:tr w:rsidR="00D6074A" w:rsidRPr="000B7744">
        <w:tc>
          <w:tcPr>
            <w:tcW w:w="675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D6074A" w:rsidRPr="000B7744" w:rsidRDefault="00D6074A" w:rsidP="005C7268">
            <w:pPr>
              <w:jc w:val="both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>Вручение лицам, включенным в молодежный кадровый резерв Соликамского городского округа, свидетельств о включении в резерв (в торжественной обстановке)</w:t>
            </w:r>
          </w:p>
        </w:tc>
        <w:tc>
          <w:tcPr>
            <w:tcW w:w="2517" w:type="dxa"/>
            <w:vAlign w:val="center"/>
          </w:tcPr>
          <w:p w:rsidR="00D6074A" w:rsidRPr="000B7744" w:rsidRDefault="00D6074A" w:rsidP="005C7268">
            <w:pPr>
              <w:jc w:val="center"/>
              <w:rPr>
                <w:sz w:val="28"/>
                <w:szCs w:val="28"/>
              </w:rPr>
            </w:pPr>
            <w:r w:rsidRPr="000B774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31</w:t>
            </w:r>
            <w:r w:rsidRPr="000B77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0B7744">
              <w:rPr>
                <w:sz w:val="28"/>
                <w:szCs w:val="28"/>
              </w:rPr>
              <w:t>.2017</w:t>
            </w:r>
          </w:p>
        </w:tc>
      </w:tr>
    </w:tbl>
    <w:p w:rsidR="00D6074A" w:rsidRDefault="00D6074A" w:rsidP="00CF2225">
      <w:pPr>
        <w:spacing w:line="240" w:lineRule="exact"/>
        <w:jc w:val="both"/>
      </w:pPr>
    </w:p>
    <w:p w:rsidR="00D6074A" w:rsidRDefault="00D6074A" w:rsidP="00CF2225">
      <w:pPr>
        <w:spacing w:line="240" w:lineRule="exact"/>
        <w:jc w:val="both"/>
      </w:pPr>
    </w:p>
    <w:p w:rsidR="00D6074A" w:rsidRDefault="00D6074A" w:rsidP="00CF2225">
      <w:pPr>
        <w:spacing w:line="240" w:lineRule="exact"/>
        <w:jc w:val="both"/>
      </w:pPr>
    </w:p>
    <w:p w:rsidR="00D6074A" w:rsidRDefault="00D6074A" w:rsidP="00CF2225">
      <w:pPr>
        <w:spacing w:line="240" w:lineRule="exact"/>
        <w:jc w:val="both"/>
      </w:pPr>
    </w:p>
    <w:p w:rsidR="00D6074A" w:rsidRDefault="00D6074A" w:rsidP="00CF2225">
      <w:pPr>
        <w:spacing w:line="240" w:lineRule="exact"/>
        <w:jc w:val="both"/>
      </w:pPr>
    </w:p>
    <w:p w:rsidR="00D6074A" w:rsidRDefault="00D6074A" w:rsidP="00CF2225">
      <w:pPr>
        <w:spacing w:line="240" w:lineRule="exact"/>
        <w:jc w:val="both"/>
      </w:pPr>
      <w:bookmarkStart w:id="0" w:name="_GoBack"/>
      <w:bookmarkEnd w:id="0"/>
    </w:p>
    <w:sectPr w:rsidR="00D6074A" w:rsidSect="000C59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6A" w:rsidRDefault="00B5306A" w:rsidP="00E47544">
      <w:r>
        <w:separator/>
      </w:r>
    </w:p>
  </w:endnote>
  <w:endnote w:type="continuationSeparator" w:id="0">
    <w:p w:rsidR="00B5306A" w:rsidRDefault="00B5306A" w:rsidP="00E4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6A" w:rsidRDefault="00B5306A" w:rsidP="00E47544">
      <w:r>
        <w:separator/>
      </w:r>
    </w:p>
  </w:footnote>
  <w:footnote w:type="continuationSeparator" w:id="0">
    <w:p w:rsidR="00B5306A" w:rsidRDefault="00B5306A" w:rsidP="00E4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634"/>
    <w:multiLevelType w:val="hybridMultilevel"/>
    <w:tmpl w:val="4D4E2DE0"/>
    <w:lvl w:ilvl="0" w:tplc="B14C4D06">
      <w:start w:val="1"/>
      <w:numFmt w:val="bullet"/>
      <w:lvlText w:val="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9EC"/>
    <w:rsid w:val="000501CA"/>
    <w:rsid w:val="00060BD7"/>
    <w:rsid w:val="00066562"/>
    <w:rsid w:val="000A17B2"/>
    <w:rsid w:val="000B7744"/>
    <w:rsid w:val="000C59EC"/>
    <w:rsid w:val="000E3FDC"/>
    <w:rsid w:val="00151F52"/>
    <w:rsid w:val="00154F5F"/>
    <w:rsid w:val="00173076"/>
    <w:rsid w:val="001D697A"/>
    <w:rsid w:val="001F1969"/>
    <w:rsid w:val="00236C1F"/>
    <w:rsid w:val="003362DD"/>
    <w:rsid w:val="00382751"/>
    <w:rsid w:val="00396589"/>
    <w:rsid w:val="003B2E82"/>
    <w:rsid w:val="003D071C"/>
    <w:rsid w:val="003D647E"/>
    <w:rsid w:val="003D6D52"/>
    <w:rsid w:val="00410892"/>
    <w:rsid w:val="0042019A"/>
    <w:rsid w:val="004A763B"/>
    <w:rsid w:val="004D1195"/>
    <w:rsid w:val="004D15ED"/>
    <w:rsid w:val="004D3079"/>
    <w:rsid w:val="004D7D2E"/>
    <w:rsid w:val="004F70EB"/>
    <w:rsid w:val="00552C81"/>
    <w:rsid w:val="005559ED"/>
    <w:rsid w:val="005727A5"/>
    <w:rsid w:val="005877FC"/>
    <w:rsid w:val="005B27AA"/>
    <w:rsid w:val="005C3419"/>
    <w:rsid w:val="005C7268"/>
    <w:rsid w:val="006050A1"/>
    <w:rsid w:val="00630DC2"/>
    <w:rsid w:val="00661B53"/>
    <w:rsid w:val="006A3E4E"/>
    <w:rsid w:val="006B4FC2"/>
    <w:rsid w:val="006E7D0E"/>
    <w:rsid w:val="00737D2D"/>
    <w:rsid w:val="00744A8D"/>
    <w:rsid w:val="00792F19"/>
    <w:rsid w:val="007C2431"/>
    <w:rsid w:val="007C4ED3"/>
    <w:rsid w:val="007E064F"/>
    <w:rsid w:val="00844AF0"/>
    <w:rsid w:val="008609D0"/>
    <w:rsid w:val="0086799E"/>
    <w:rsid w:val="008F462A"/>
    <w:rsid w:val="00927FDE"/>
    <w:rsid w:val="009406A0"/>
    <w:rsid w:val="009572CB"/>
    <w:rsid w:val="00974E1C"/>
    <w:rsid w:val="009B32D5"/>
    <w:rsid w:val="009D1D99"/>
    <w:rsid w:val="009D3650"/>
    <w:rsid w:val="009E02CD"/>
    <w:rsid w:val="00A22DB9"/>
    <w:rsid w:val="00A96A79"/>
    <w:rsid w:val="00AC091C"/>
    <w:rsid w:val="00B02A01"/>
    <w:rsid w:val="00B5306A"/>
    <w:rsid w:val="00BD4478"/>
    <w:rsid w:val="00BE538F"/>
    <w:rsid w:val="00BF48C6"/>
    <w:rsid w:val="00C41B2A"/>
    <w:rsid w:val="00C817EB"/>
    <w:rsid w:val="00CF2225"/>
    <w:rsid w:val="00CF4EE7"/>
    <w:rsid w:val="00D1609D"/>
    <w:rsid w:val="00D33AE6"/>
    <w:rsid w:val="00D6074A"/>
    <w:rsid w:val="00D64194"/>
    <w:rsid w:val="00DB3DDE"/>
    <w:rsid w:val="00DD2B57"/>
    <w:rsid w:val="00E33BCF"/>
    <w:rsid w:val="00E47544"/>
    <w:rsid w:val="00E54D35"/>
    <w:rsid w:val="00E54D39"/>
    <w:rsid w:val="00E7526B"/>
    <w:rsid w:val="00E935AE"/>
    <w:rsid w:val="00EB7ADE"/>
    <w:rsid w:val="00EF0A0A"/>
    <w:rsid w:val="00F26904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47544"/>
    <w:pPr>
      <w:keepNext/>
      <w:spacing w:line="360" w:lineRule="atLeast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7544"/>
    <w:rPr>
      <w:rFonts w:ascii="Arial" w:hAnsi="Arial" w:cs="Arial"/>
      <w:sz w:val="20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9B32D5"/>
    <w:rPr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9B32D5"/>
    <w:pPr>
      <w:spacing w:before="100" w:beforeAutospacing="1" w:after="100" w:afterAutospacing="1"/>
    </w:pPr>
    <w:rPr>
      <w:rFonts w:ascii="Calibri" w:eastAsia="Calibri" w:hAnsi="Calibri" w:cs="Calibri"/>
      <w:lang w:eastAsia="en-US"/>
    </w:rPr>
  </w:style>
  <w:style w:type="paragraph" w:customStyle="1" w:styleId="a5">
    <w:name w:val="Стиль"/>
    <w:basedOn w:val="a"/>
    <w:autoRedefine/>
    <w:uiPriority w:val="99"/>
    <w:rsid w:val="00CF2225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6">
    <w:name w:val="Body Text"/>
    <w:basedOn w:val="a"/>
    <w:link w:val="a7"/>
    <w:uiPriority w:val="99"/>
    <w:rsid w:val="00CF222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F2225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F22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F2225"/>
    <w:pPr>
      <w:tabs>
        <w:tab w:val="center" w:pos="4153"/>
        <w:tab w:val="right" w:pos="8306"/>
      </w:tabs>
      <w:suppressAutoHyphens/>
      <w:jc w:val="center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locked/>
    <w:rsid w:val="00CF22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C72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Hyperlink"/>
    <w:uiPriority w:val="99"/>
    <w:semiHidden/>
    <w:rsid w:val="005C7268"/>
    <w:rPr>
      <w:color w:val="0000FF"/>
      <w:u w:val="single"/>
    </w:rPr>
  </w:style>
  <w:style w:type="character" w:customStyle="1" w:styleId="ac">
    <w:name w:val="Абзац списка Знак"/>
    <w:link w:val="ad"/>
    <w:uiPriority w:val="99"/>
    <w:locked/>
    <w:rsid w:val="005C7268"/>
    <w:rPr>
      <w:rFonts w:ascii="Calibri" w:eastAsia="Times New Roman" w:hAnsi="Calibri" w:cs="Calibri"/>
    </w:rPr>
  </w:style>
  <w:style w:type="paragraph" w:styleId="ad">
    <w:name w:val="List Paragraph"/>
    <w:basedOn w:val="a"/>
    <w:link w:val="ac"/>
    <w:uiPriority w:val="99"/>
    <w:qFormat/>
    <w:rsid w:val="005C7268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5C7268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5C72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Plain Text"/>
    <w:basedOn w:val="a"/>
    <w:link w:val="af"/>
    <w:uiPriority w:val="99"/>
    <w:rsid w:val="005C72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5C7268"/>
    <w:rPr>
      <w:rFonts w:ascii="Courier New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BD44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BD44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">
    <w:name w:val="Основной текст (3)_"/>
    <w:link w:val="30"/>
    <w:uiPriority w:val="99"/>
    <w:locked/>
    <w:rsid w:val="00E935A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f2">
    <w:name w:val="Основной текст_"/>
    <w:link w:val="1"/>
    <w:uiPriority w:val="99"/>
    <w:locked/>
    <w:rsid w:val="00E935A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935AE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935AE"/>
    <w:pPr>
      <w:shd w:val="clear" w:color="auto" w:fill="FFFFFF"/>
      <w:spacing w:after="60" w:line="240" w:lineRule="atLeast"/>
    </w:pPr>
    <w:rPr>
      <w:sz w:val="25"/>
      <w:szCs w:val="25"/>
      <w:lang w:eastAsia="en-US"/>
    </w:rPr>
  </w:style>
  <w:style w:type="paragraph" w:customStyle="1" w:styleId="1">
    <w:name w:val="Основной текст1"/>
    <w:basedOn w:val="a"/>
    <w:link w:val="af2"/>
    <w:uiPriority w:val="99"/>
    <w:rsid w:val="00E935AE"/>
    <w:pPr>
      <w:shd w:val="clear" w:color="auto" w:fill="FFFFFF"/>
      <w:spacing w:line="240" w:lineRule="atLeast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935AE"/>
    <w:pPr>
      <w:shd w:val="clear" w:color="auto" w:fill="FFFFFF"/>
      <w:spacing w:line="240" w:lineRule="atLeast"/>
    </w:pPr>
    <w:rPr>
      <w:sz w:val="9"/>
      <w:szCs w:val="9"/>
      <w:lang w:eastAsia="en-US"/>
    </w:rPr>
  </w:style>
  <w:style w:type="paragraph" w:styleId="31">
    <w:name w:val="Body Text 3"/>
    <w:basedOn w:val="a"/>
    <w:link w:val="32"/>
    <w:uiPriority w:val="99"/>
    <w:semiHidden/>
    <w:rsid w:val="00E475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47544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rsid w:val="00E475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E4754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E4754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475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Мой стиль"/>
    <w:basedOn w:val="21"/>
    <w:autoRedefine/>
    <w:uiPriority w:val="99"/>
    <w:rsid w:val="00E47544"/>
    <w:pPr>
      <w:widowControl w:val="0"/>
      <w:tabs>
        <w:tab w:val="left" w:pos="-2200"/>
        <w:tab w:val="left" w:pos="851"/>
      </w:tabs>
      <w:suppressAutoHyphens/>
      <w:autoSpaceDE w:val="0"/>
      <w:autoSpaceDN w:val="0"/>
      <w:spacing w:after="0" w:line="240" w:lineRule="auto"/>
      <w:ind w:right="6" w:firstLine="709"/>
      <w:jc w:val="both"/>
    </w:pPr>
    <w:rPr>
      <w:b/>
      <w:bCs/>
      <w:i/>
      <w:iCs/>
      <w:sz w:val="28"/>
      <w:szCs w:val="28"/>
      <w:u w:val="single"/>
    </w:rPr>
  </w:style>
  <w:style w:type="paragraph" w:styleId="af6">
    <w:name w:val="footnote text"/>
    <w:basedOn w:val="a"/>
    <w:link w:val="af7"/>
    <w:uiPriority w:val="99"/>
    <w:semiHidden/>
    <w:rsid w:val="00E47544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47544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E47544"/>
    <w:rPr>
      <w:vertAlign w:val="superscript"/>
    </w:rPr>
  </w:style>
  <w:style w:type="character" w:customStyle="1" w:styleId="FontStyle13">
    <w:name w:val="Font Style13"/>
    <w:uiPriority w:val="99"/>
    <w:rsid w:val="00E47544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uiPriority w:val="99"/>
    <w:qFormat/>
    <w:rsid w:val="00E47544"/>
    <w:rPr>
      <w:rFonts w:eastAsia="Times New Roman" w:cs="Calibri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E47544"/>
    <w:rPr>
      <w:rFonts w:ascii="Calibri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2017-02-27T04:44:00Z</cp:lastPrinted>
  <dcterms:created xsi:type="dcterms:W3CDTF">2017-03-31T05:16:00Z</dcterms:created>
  <dcterms:modified xsi:type="dcterms:W3CDTF">2017-03-31T05:16:00Z</dcterms:modified>
</cp:coreProperties>
</file>