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94CAD" w14:textId="77777777" w:rsidR="00297029" w:rsidRPr="003668C3" w:rsidRDefault="00297029" w:rsidP="003668C3">
      <w:pPr>
        <w:pStyle w:val="a5"/>
        <w:spacing w:after="240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Дума Соликамского городского округа</w:t>
      </w:r>
    </w:p>
    <w:p w14:paraId="151F89CD" w14:textId="6BD3C407" w:rsidR="00297029" w:rsidRPr="003668C3" w:rsidRDefault="00DC774C" w:rsidP="003668C3">
      <w:pPr>
        <w:pStyle w:val="a5"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297029" w:rsidRPr="003668C3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75F6482C" w14:textId="21282912" w:rsidR="00297029" w:rsidRPr="003668C3" w:rsidRDefault="00BB0662" w:rsidP="003668C3">
      <w:pPr>
        <w:pStyle w:val="a5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03.12.2024 № 71</w:t>
      </w:r>
      <w:r w:rsidR="00115AE0">
        <w:rPr>
          <w:rFonts w:ascii="Times New Roman" w:hAnsi="Times New Roman"/>
          <w:sz w:val="28"/>
          <w:szCs w:val="28"/>
        </w:rPr>
        <w:t xml:space="preserve">  </w:t>
      </w:r>
      <w:r w:rsidR="00297029" w:rsidRPr="003668C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 w:rsidR="00297029" w:rsidRPr="003668C3">
        <w:rPr>
          <w:rFonts w:ascii="Times New Roman" w:hAnsi="Times New Roman"/>
          <w:sz w:val="28"/>
          <w:szCs w:val="28"/>
        </w:rPr>
        <w:t>.</w:t>
      </w:r>
      <w:r w:rsidR="004B1BC0">
        <w:rPr>
          <w:rFonts w:ascii="Times New Roman" w:hAnsi="Times New Roman"/>
          <w:sz w:val="28"/>
          <w:szCs w:val="28"/>
        </w:rPr>
        <w:t>0</w:t>
      </w:r>
      <w:r w:rsidR="00297029" w:rsidRPr="003668C3">
        <w:rPr>
          <w:rFonts w:ascii="Times New Roman" w:hAnsi="Times New Roman"/>
          <w:sz w:val="28"/>
          <w:szCs w:val="28"/>
        </w:rPr>
        <w:t>0 час.</w:t>
      </w:r>
    </w:p>
    <w:p w14:paraId="043BC3DD" w14:textId="77777777" w:rsidR="00297029" w:rsidRPr="003668C3" w:rsidRDefault="00297029" w:rsidP="00F60EA3">
      <w:pPr>
        <w:pStyle w:val="a5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668C3">
        <w:rPr>
          <w:rFonts w:ascii="Times New Roman" w:hAnsi="Times New Roman"/>
          <w:b/>
          <w:sz w:val="28"/>
          <w:szCs w:val="28"/>
        </w:rPr>
        <w:t xml:space="preserve">внеочередного заседания </w:t>
      </w:r>
      <w:proofErr w:type="gramStart"/>
      <w:r w:rsidRPr="003668C3">
        <w:rPr>
          <w:rFonts w:ascii="Times New Roman" w:hAnsi="Times New Roman"/>
          <w:b/>
          <w:sz w:val="28"/>
          <w:szCs w:val="28"/>
        </w:rPr>
        <w:t>постоянной</w:t>
      </w:r>
      <w:proofErr w:type="gramEnd"/>
      <w:r w:rsidRPr="003668C3">
        <w:rPr>
          <w:rFonts w:ascii="Times New Roman" w:hAnsi="Times New Roman"/>
          <w:b/>
          <w:sz w:val="28"/>
          <w:szCs w:val="28"/>
        </w:rPr>
        <w:t xml:space="preserve"> депутатской</w:t>
      </w:r>
    </w:p>
    <w:p w14:paraId="03D59CC7" w14:textId="77777777" w:rsidR="00297029" w:rsidRPr="003668C3" w:rsidRDefault="00297029" w:rsidP="00F60EA3">
      <w:pPr>
        <w:pStyle w:val="a5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668C3">
        <w:rPr>
          <w:rFonts w:ascii="Times New Roman" w:hAnsi="Times New Roman"/>
          <w:b/>
          <w:sz w:val="28"/>
          <w:szCs w:val="28"/>
        </w:rPr>
        <w:t>комиссии по местному самоуправлению,</w:t>
      </w:r>
    </w:p>
    <w:p w14:paraId="34EC2734" w14:textId="77777777" w:rsidR="00297029" w:rsidRPr="003668C3" w:rsidRDefault="00297029" w:rsidP="00F60EA3">
      <w:pPr>
        <w:pStyle w:val="a5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668C3">
        <w:rPr>
          <w:rFonts w:ascii="Times New Roman" w:hAnsi="Times New Roman"/>
          <w:b/>
          <w:sz w:val="28"/>
          <w:szCs w:val="28"/>
        </w:rPr>
        <w:t>регламенту и депутатской этике</w:t>
      </w:r>
    </w:p>
    <w:p w14:paraId="62A8D679" w14:textId="77777777" w:rsidR="00297029" w:rsidRPr="003668C3" w:rsidRDefault="00297029" w:rsidP="00222EB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238BEF8" w14:textId="77777777" w:rsidR="00297029" w:rsidRPr="003668C3" w:rsidRDefault="00297029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 xml:space="preserve">Председательствующий – </w:t>
      </w:r>
      <w:r w:rsidR="00E80FCB" w:rsidRPr="003668C3">
        <w:rPr>
          <w:rFonts w:ascii="Times New Roman" w:hAnsi="Times New Roman"/>
          <w:sz w:val="28"/>
          <w:szCs w:val="28"/>
        </w:rPr>
        <w:t>Томилин М.Л.</w:t>
      </w:r>
      <w:r w:rsidRPr="003668C3">
        <w:rPr>
          <w:rFonts w:ascii="Times New Roman" w:hAnsi="Times New Roman"/>
          <w:sz w:val="28"/>
          <w:szCs w:val="28"/>
        </w:rPr>
        <w:t>, депутат по избирательному округу № 2</w:t>
      </w:r>
      <w:r w:rsidR="00E80FCB" w:rsidRPr="003668C3">
        <w:rPr>
          <w:rFonts w:ascii="Times New Roman" w:hAnsi="Times New Roman"/>
          <w:sz w:val="28"/>
          <w:szCs w:val="28"/>
        </w:rPr>
        <w:t>0</w:t>
      </w:r>
      <w:r w:rsidRPr="003668C3">
        <w:rPr>
          <w:rFonts w:ascii="Times New Roman" w:hAnsi="Times New Roman"/>
          <w:sz w:val="28"/>
          <w:szCs w:val="28"/>
        </w:rPr>
        <w:t>, председатель постоянной депутатской комиссии по местному самоуправлению, регламенту и депутатской этике.</w:t>
      </w:r>
    </w:p>
    <w:p w14:paraId="5602EFDB" w14:textId="7E75941C" w:rsidR="00297029" w:rsidRPr="003668C3" w:rsidRDefault="00297029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 xml:space="preserve">Секретарь – </w:t>
      </w:r>
      <w:r w:rsidR="003505CD">
        <w:rPr>
          <w:rFonts w:ascii="Times New Roman" w:hAnsi="Times New Roman"/>
          <w:sz w:val="28"/>
          <w:szCs w:val="28"/>
        </w:rPr>
        <w:t>Малтабар И.Н</w:t>
      </w:r>
      <w:r w:rsidRPr="003668C3">
        <w:rPr>
          <w:rFonts w:ascii="Times New Roman" w:hAnsi="Times New Roman"/>
          <w:sz w:val="28"/>
          <w:szCs w:val="28"/>
        </w:rPr>
        <w:t xml:space="preserve">., </w:t>
      </w:r>
      <w:r w:rsidR="003505CD">
        <w:rPr>
          <w:rFonts w:ascii="Times New Roman" w:hAnsi="Times New Roman"/>
          <w:sz w:val="28"/>
          <w:szCs w:val="28"/>
        </w:rPr>
        <w:t>консультант</w:t>
      </w:r>
      <w:r w:rsidRPr="003668C3">
        <w:rPr>
          <w:rFonts w:ascii="Times New Roman" w:hAnsi="Times New Roman"/>
          <w:sz w:val="28"/>
          <w:szCs w:val="28"/>
        </w:rPr>
        <w:t xml:space="preserve"> организационно-аналитического отдела аппарата Думы Соликамского городского округа.</w:t>
      </w:r>
    </w:p>
    <w:p w14:paraId="49B89481" w14:textId="77777777" w:rsidR="00297029" w:rsidRPr="003668C3" w:rsidRDefault="00297029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925F194" w14:textId="129FF838" w:rsidR="00297029" w:rsidRPr="003668C3" w:rsidRDefault="00297029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Присутствовали:</w:t>
      </w:r>
      <w:r w:rsidRPr="003668C3">
        <w:rPr>
          <w:rFonts w:ascii="Times New Roman" w:hAnsi="Times New Roman"/>
          <w:sz w:val="28"/>
          <w:szCs w:val="28"/>
        </w:rPr>
        <w:tab/>
        <w:t xml:space="preserve">из </w:t>
      </w:r>
      <w:r w:rsidR="004B1BC0">
        <w:rPr>
          <w:rFonts w:ascii="Times New Roman" w:hAnsi="Times New Roman"/>
          <w:sz w:val="28"/>
          <w:szCs w:val="28"/>
        </w:rPr>
        <w:t>8</w:t>
      </w:r>
      <w:r w:rsidRPr="003668C3">
        <w:rPr>
          <w:rFonts w:ascii="Times New Roman" w:hAnsi="Times New Roman"/>
          <w:sz w:val="28"/>
          <w:szCs w:val="28"/>
        </w:rPr>
        <w:t xml:space="preserve"> членов депутатской комиссии –</w:t>
      </w:r>
      <w:r w:rsidRPr="009855C4">
        <w:rPr>
          <w:rFonts w:ascii="Times New Roman" w:hAnsi="Times New Roman"/>
          <w:sz w:val="28"/>
          <w:szCs w:val="28"/>
        </w:rPr>
        <w:t xml:space="preserve"> </w:t>
      </w:r>
      <w:r w:rsidR="00985572" w:rsidRPr="009855C4">
        <w:rPr>
          <w:rFonts w:ascii="Times New Roman" w:hAnsi="Times New Roman"/>
          <w:sz w:val="28"/>
          <w:szCs w:val="28"/>
        </w:rPr>
        <w:t>5</w:t>
      </w:r>
      <w:r w:rsidRPr="003668C3">
        <w:rPr>
          <w:rFonts w:ascii="Times New Roman" w:hAnsi="Times New Roman"/>
          <w:sz w:val="28"/>
          <w:szCs w:val="28"/>
        </w:rPr>
        <w:t xml:space="preserve"> депутатов (кворум 4).</w:t>
      </w:r>
    </w:p>
    <w:p w14:paraId="4FB19700" w14:textId="77777777" w:rsidR="00297029" w:rsidRPr="003668C3" w:rsidRDefault="00297029" w:rsidP="003668C3">
      <w:pPr>
        <w:pStyle w:val="a5"/>
        <w:ind w:firstLine="1985"/>
        <w:rPr>
          <w:rFonts w:ascii="Times New Roman" w:hAnsi="Times New Roman"/>
          <w:sz w:val="28"/>
          <w:szCs w:val="28"/>
        </w:rPr>
        <w:sectPr w:rsidR="00297029" w:rsidRPr="003668C3" w:rsidSect="00115AE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6AE613" w14:textId="0EDD9983" w:rsidR="00297029" w:rsidRPr="003668C3" w:rsidRDefault="00297029" w:rsidP="003668C3">
      <w:pPr>
        <w:pStyle w:val="a5"/>
        <w:ind w:left="1418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lastRenderedPageBreak/>
        <w:t>Сидоров В.Ю.</w:t>
      </w:r>
    </w:p>
    <w:p w14:paraId="532A4806" w14:textId="77777777" w:rsidR="004B1BC0" w:rsidRDefault="004B1BC0" w:rsidP="004B1BC0">
      <w:pPr>
        <w:pStyle w:val="a5"/>
        <w:ind w:firstLine="1418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Мусихина Н.А.</w:t>
      </w:r>
    </w:p>
    <w:p w14:paraId="4A094131" w14:textId="7C090541" w:rsidR="00E80FCB" w:rsidRPr="003668C3" w:rsidRDefault="004B1BC0" w:rsidP="00985572">
      <w:pPr>
        <w:pStyle w:val="a5"/>
        <w:ind w:firstLine="1418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Мальгин Е.Н.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34E202" w14:textId="77777777" w:rsidR="00BB0662" w:rsidRDefault="00E80FCB" w:rsidP="003668C3">
      <w:pPr>
        <w:pStyle w:val="a5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lastRenderedPageBreak/>
        <w:t>Томилин М.Л.</w:t>
      </w:r>
      <w:r w:rsidR="00BB0662" w:rsidRPr="00BB0662">
        <w:rPr>
          <w:rFonts w:ascii="Times New Roman" w:hAnsi="Times New Roman"/>
          <w:sz w:val="28"/>
          <w:szCs w:val="28"/>
        </w:rPr>
        <w:t xml:space="preserve"> </w:t>
      </w:r>
    </w:p>
    <w:p w14:paraId="6016C9EB" w14:textId="6CCF1DF2" w:rsidR="00297029" w:rsidRPr="003668C3" w:rsidRDefault="00BB0662" w:rsidP="003668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М.А.</w:t>
      </w:r>
    </w:p>
    <w:p w14:paraId="654D2365" w14:textId="77777777" w:rsidR="00297029" w:rsidRPr="003668C3" w:rsidRDefault="00297029" w:rsidP="003668C3">
      <w:pPr>
        <w:pStyle w:val="a5"/>
        <w:ind w:firstLine="1985"/>
        <w:rPr>
          <w:rFonts w:ascii="Times New Roman" w:hAnsi="Times New Roman"/>
          <w:sz w:val="28"/>
          <w:szCs w:val="28"/>
        </w:rPr>
        <w:sectPr w:rsidR="00297029" w:rsidRPr="003668C3" w:rsidSect="00D13FF1">
          <w:type w:val="continuous"/>
          <w:pgSz w:w="11906" w:h="16838"/>
          <w:pgMar w:top="1134" w:right="567" w:bottom="851" w:left="1701" w:header="709" w:footer="709" w:gutter="0"/>
          <w:cols w:num="2" w:space="708"/>
          <w:titlePg/>
          <w:docGrid w:linePitch="360"/>
        </w:sectPr>
      </w:pPr>
    </w:p>
    <w:p w14:paraId="5B53D087" w14:textId="77777777" w:rsidR="00297029" w:rsidRPr="003668C3" w:rsidRDefault="00297029" w:rsidP="003668C3">
      <w:pPr>
        <w:pStyle w:val="a5"/>
        <w:ind w:firstLine="1985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lastRenderedPageBreak/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</w:p>
    <w:p w14:paraId="29224053" w14:textId="499D9427" w:rsidR="004B1BC0" w:rsidRPr="003668C3" w:rsidRDefault="00297029" w:rsidP="00985572">
      <w:pPr>
        <w:pStyle w:val="a5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Отсутствовали:</w:t>
      </w:r>
      <w:r w:rsidR="00E80FCB" w:rsidRPr="003668C3">
        <w:rPr>
          <w:rFonts w:ascii="Times New Roman" w:hAnsi="Times New Roman"/>
          <w:sz w:val="28"/>
          <w:szCs w:val="28"/>
        </w:rPr>
        <w:t xml:space="preserve"> </w:t>
      </w:r>
      <w:r w:rsidR="00985572" w:rsidRPr="003668C3">
        <w:rPr>
          <w:rFonts w:ascii="Times New Roman" w:hAnsi="Times New Roman"/>
          <w:sz w:val="28"/>
          <w:szCs w:val="28"/>
        </w:rPr>
        <w:t>Мингазеев И.Г.</w:t>
      </w:r>
      <w:r w:rsidR="00985572">
        <w:rPr>
          <w:rFonts w:ascii="Times New Roman" w:hAnsi="Times New Roman"/>
          <w:sz w:val="28"/>
          <w:szCs w:val="28"/>
        </w:rPr>
        <w:t xml:space="preserve">, </w:t>
      </w:r>
      <w:r w:rsidR="004B1BC0" w:rsidRPr="003668C3">
        <w:rPr>
          <w:rFonts w:ascii="Times New Roman" w:hAnsi="Times New Roman"/>
          <w:sz w:val="28"/>
          <w:szCs w:val="28"/>
        </w:rPr>
        <w:t>Пельц В.Р.</w:t>
      </w:r>
      <w:r w:rsidR="004B1BC0">
        <w:rPr>
          <w:rFonts w:ascii="Times New Roman" w:hAnsi="Times New Roman"/>
          <w:sz w:val="28"/>
          <w:szCs w:val="28"/>
        </w:rPr>
        <w:t>,</w:t>
      </w:r>
      <w:r w:rsidR="004B1BC0" w:rsidRPr="003668C3">
        <w:rPr>
          <w:rFonts w:ascii="Times New Roman" w:hAnsi="Times New Roman"/>
          <w:sz w:val="28"/>
          <w:szCs w:val="28"/>
        </w:rPr>
        <w:t xml:space="preserve"> Шпилевой А.М.</w:t>
      </w:r>
      <w:r w:rsidR="004B1BC0">
        <w:rPr>
          <w:rFonts w:ascii="Times New Roman" w:hAnsi="Times New Roman"/>
          <w:sz w:val="28"/>
          <w:szCs w:val="28"/>
        </w:rPr>
        <w:t xml:space="preserve"> </w:t>
      </w:r>
    </w:p>
    <w:p w14:paraId="2501FE58" w14:textId="77777777" w:rsidR="00E80FCB" w:rsidRPr="003668C3" w:rsidRDefault="00E80FCB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994C38C" w14:textId="639A2DF0" w:rsidR="00297029" w:rsidRPr="003668C3" w:rsidRDefault="00DC774C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bookmarkStart w:id="0" w:name="_GoBack"/>
      <w:bookmarkEnd w:id="0"/>
    </w:p>
    <w:p w14:paraId="5AD8E7FD" w14:textId="77777777" w:rsidR="00BB0662" w:rsidRPr="00BB0662" w:rsidRDefault="004B1BC0" w:rsidP="00BB0662">
      <w:pPr>
        <w:ind w:firstLine="708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1. </w:t>
      </w:r>
      <w:r w:rsidR="00BB0662" w:rsidRPr="00BB0662">
        <w:rPr>
          <w:sz w:val="28"/>
          <w:szCs w:val="28"/>
        </w:rPr>
        <w:t>О подведении результатов публичных слушаний по проекту решения Думы Соликамского городского округа «О принятии Устава Соликамского муниципального округа Пермского края» в форме массового обсуждения населением Соликамского городского округа.</w:t>
      </w:r>
    </w:p>
    <w:p w14:paraId="06F40D4F" w14:textId="77777777" w:rsidR="00BB0662" w:rsidRPr="00222EBA" w:rsidRDefault="00BB0662" w:rsidP="00BB06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2EBA">
        <w:rPr>
          <w:rFonts w:ascii="Times New Roman" w:hAnsi="Times New Roman"/>
          <w:sz w:val="28"/>
          <w:szCs w:val="28"/>
        </w:rPr>
        <w:t>Доклад председательствующего на внеочередном заседании постоянной депутатской комиссии по местному самоуправлению, регламенту и депутатской этике Томилина Максима Леонидовича.</w:t>
      </w:r>
    </w:p>
    <w:p w14:paraId="1545F533" w14:textId="77777777" w:rsidR="00297029" w:rsidRPr="003668C3" w:rsidRDefault="00297029" w:rsidP="003668C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DC6FEF" w14:textId="77777777" w:rsidR="00EA02D2" w:rsidRPr="003668C3" w:rsidRDefault="00297029" w:rsidP="003668C3">
      <w:pPr>
        <w:jc w:val="both"/>
        <w:rPr>
          <w:sz w:val="28"/>
          <w:szCs w:val="28"/>
        </w:rPr>
      </w:pPr>
      <w:r w:rsidRPr="003668C3">
        <w:rPr>
          <w:sz w:val="28"/>
          <w:szCs w:val="28"/>
        </w:rPr>
        <w:t xml:space="preserve">1. СЛУШАЛИ: </w:t>
      </w:r>
    </w:p>
    <w:p w14:paraId="1EBEE577" w14:textId="159BEA40" w:rsidR="00EA02D2" w:rsidRPr="003668C3" w:rsidRDefault="00BB0662" w:rsidP="003668C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Томилин</w:t>
      </w:r>
      <w:r w:rsidR="009703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М.Л</w:t>
      </w:r>
      <w:r w:rsidR="009703CC">
        <w:rPr>
          <w:color w:val="000000"/>
          <w:sz w:val="28"/>
          <w:szCs w:val="28"/>
        </w:rPr>
        <w:t>.,</w:t>
      </w:r>
      <w:r w:rsidRPr="00BB0662">
        <w:rPr>
          <w:sz w:val="28"/>
          <w:szCs w:val="28"/>
        </w:rPr>
        <w:t xml:space="preserve"> </w:t>
      </w:r>
      <w:r w:rsidRPr="00222EBA">
        <w:rPr>
          <w:sz w:val="28"/>
          <w:szCs w:val="28"/>
        </w:rPr>
        <w:t>председателя постоянной депутатской комиссии по местному самоуправлению, регламенту и депутатской этике Думы Соликамского городского округа,</w:t>
      </w:r>
      <w:r w:rsidR="00EA02D2" w:rsidRPr="003668C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0662">
        <w:rPr>
          <w:sz w:val="28"/>
          <w:szCs w:val="28"/>
        </w:rPr>
        <w:t xml:space="preserve"> подведении результатов публичных слушаний по проекту решения Думы Соликамского городского округа «О принятии Устава Соликамского муниципального округа Пермского края» в форме массового обсуждения населением Соликамского городского округа</w:t>
      </w:r>
      <w:r w:rsidRPr="003668C3">
        <w:rPr>
          <w:sz w:val="28"/>
          <w:szCs w:val="28"/>
        </w:rPr>
        <w:t xml:space="preserve"> </w:t>
      </w:r>
      <w:r w:rsidR="00F6075D" w:rsidRPr="003668C3">
        <w:rPr>
          <w:sz w:val="28"/>
          <w:szCs w:val="28"/>
        </w:rPr>
        <w:t>(информация прилагается)</w:t>
      </w:r>
      <w:r w:rsidR="00EA02D2" w:rsidRPr="003668C3">
        <w:rPr>
          <w:sz w:val="28"/>
          <w:szCs w:val="28"/>
        </w:rPr>
        <w:t>.</w:t>
      </w:r>
    </w:p>
    <w:p w14:paraId="0934776D" w14:textId="77777777" w:rsidR="00BB0662" w:rsidRDefault="00BB0662" w:rsidP="00BB066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FA11061" w14:textId="77777777" w:rsidR="00EA02D2" w:rsidRPr="003668C3" w:rsidRDefault="00FB2FEF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ВЫСТУПИЛИ:</w:t>
      </w:r>
    </w:p>
    <w:p w14:paraId="28B65CC6" w14:textId="0C2AA78C" w:rsidR="009703CC" w:rsidRDefault="009703CC" w:rsidP="009703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Томилин М.Л. </w:t>
      </w:r>
      <w:r>
        <w:rPr>
          <w:sz w:val="28"/>
          <w:szCs w:val="28"/>
        </w:rPr>
        <w:t>сказал, что н</w:t>
      </w:r>
      <w:r w:rsidRPr="009C47A7">
        <w:rPr>
          <w:sz w:val="28"/>
          <w:szCs w:val="28"/>
        </w:rPr>
        <w:t xml:space="preserve">а основании решения Думы </w:t>
      </w:r>
      <w:r>
        <w:rPr>
          <w:sz w:val="28"/>
          <w:szCs w:val="28"/>
        </w:rPr>
        <w:t xml:space="preserve">Соликамского городского округа </w:t>
      </w:r>
      <w:r w:rsidRPr="009C47A7">
        <w:rPr>
          <w:sz w:val="28"/>
          <w:szCs w:val="28"/>
        </w:rPr>
        <w:t xml:space="preserve">от 30 октября </w:t>
      </w:r>
      <w:smartTag w:uri="urn:schemas-microsoft-com:office:smarttags" w:element="metricconverter">
        <w:smartTagPr>
          <w:attr w:name="ProductID" w:val="2024 г"/>
        </w:smartTagPr>
        <w:r w:rsidRPr="009C47A7">
          <w:rPr>
            <w:sz w:val="28"/>
            <w:szCs w:val="28"/>
          </w:rPr>
          <w:t>2024 г</w:t>
        </w:r>
      </w:smartTag>
      <w:r w:rsidRPr="009C47A7">
        <w:rPr>
          <w:sz w:val="28"/>
          <w:szCs w:val="28"/>
        </w:rPr>
        <w:t>. № 575 «</w:t>
      </w:r>
      <w:r w:rsidRPr="009C47A7">
        <w:rPr>
          <w:bCs/>
          <w:sz w:val="28"/>
          <w:szCs w:val="28"/>
        </w:rPr>
        <w:t xml:space="preserve">О назначении публичных слушаний </w:t>
      </w:r>
      <w:r w:rsidRPr="009C47A7">
        <w:rPr>
          <w:sz w:val="28"/>
          <w:szCs w:val="28"/>
        </w:rPr>
        <w:t xml:space="preserve">по проекту решения «О принятии Устава Соликамского муниципального округа Пермского края», на постоянную депутатскую </w:t>
      </w:r>
      <w:r w:rsidRPr="009C47A7">
        <w:rPr>
          <w:sz w:val="28"/>
          <w:szCs w:val="28"/>
        </w:rPr>
        <w:lastRenderedPageBreak/>
        <w:t>комиссию по местному самоуправлению, регламенту и</w:t>
      </w:r>
      <w:r w:rsidRPr="00B44270">
        <w:rPr>
          <w:sz w:val="28"/>
          <w:szCs w:val="28"/>
        </w:rPr>
        <w:t xml:space="preserve"> депутатской этике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>проекта решения в форме массового обсуждения населением.</w:t>
      </w:r>
    </w:p>
    <w:p w14:paraId="7711DB96" w14:textId="77777777" w:rsidR="009703CC" w:rsidRDefault="009703CC" w:rsidP="009703CC">
      <w:pPr>
        <w:ind w:firstLine="708"/>
        <w:jc w:val="both"/>
        <w:rPr>
          <w:sz w:val="28"/>
          <w:szCs w:val="28"/>
        </w:rPr>
      </w:pPr>
      <w:r w:rsidRPr="00A949D6">
        <w:rPr>
          <w:sz w:val="28"/>
          <w:szCs w:val="28"/>
        </w:rPr>
        <w:t>Проект Устава Соликамского муниципального округа Пермского края</w:t>
      </w:r>
      <w:r w:rsidRPr="00A949D6">
        <w:rPr>
          <w:color w:val="000000"/>
          <w:sz w:val="28"/>
          <w:szCs w:val="28"/>
        </w:rPr>
        <w:t xml:space="preserve"> </w:t>
      </w:r>
      <w:r w:rsidRPr="00A949D6">
        <w:rPr>
          <w:sz w:val="28"/>
          <w:szCs w:val="28"/>
        </w:rPr>
        <w:t>и</w:t>
      </w:r>
      <w:r w:rsidRPr="004533A6">
        <w:rPr>
          <w:sz w:val="28"/>
          <w:szCs w:val="28"/>
        </w:rPr>
        <w:t xml:space="preserve">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и места подведения результатов обсуждения, порядка участия граждан в его обсуждении, порядка учета предложений по указанному проекту решения были опубликованы в газете «Соликамский рабочий» 2 ноября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 xml:space="preserve">. </w:t>
      </w:r>
    </w:p>
    <w:p w14:paraId="03220A86" w14:textId="77777777" w:rsidR="009703CC" w:rsidRDefault="009703CC" w:rsidP="00970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принимались </w:t>
      </w:r>
      <w:r>
        <w:rPr>
          <w:color w:val="000000"/>
          <w:sz w:val="28"/>
          <w:szCs w:val="28"/>
        </w:rPr>
        <w:t xml:space="preserve">с 3 по 29 ноября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 w:val="28"/>
            <w:szCs w:val="28"/>
          </w:rPr>
          <w:t>2024 г</w:t>
        </w:r>
      </w:smartTag>
      <w:r>
        <w:rPr>
          <w:color w:val="000000"/>
          <w:sz w:val="28"/>
          <w:szCs w:val="28"/>
        </w:rPr>
        <w:t>.</w:t>
      </w:r>
    </w:p>
    <w:p w14:paraId="4BFA61EA" w14:textId="77777777" w:rsidR="009703CC" w:rsidRPr="00BB0662" w:rsidRDefault="009703CC" w:rsidP="009703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B0662">
        <w:rPr>
          <w:rFonts w:ascii="Times New Roman" w:hAnsi="Times New Roman"/>
          <w:sz w:val="28"/>
          <w:szCs w:val="28"/>
        </w:rPr>
        <w:t>В период массового обсуждения проекта решения поступили замечания и</w:t>
      </w:r>
      <w:r>
        <w:rPr>
          <w:rFonts w:ascii="Times New Roman" w:hAnsi="Times New Roman"/>
          <w:sz w:val="28"/>
          <w:szCs w:val="28"/>
        </w:rPr>
        <w:t xml:space="preserve"> предложения </w:t>
      </w:r>
      <w:r w:rsidRPr="00BB0662">
        <w:rPr>
          <w:rFonts w:ascii="Times New Roman" w:hAnsi="Times New Roman"/>
          <w:sz w:val="28"/>
          <w:szCs w:val="28"/>
        </w:rPr>
        <w:t>от Министерства юстиции Российской Федерации по Пермскому краю и экспертно-правового отдела аппарата Думы</w:t>
      </w:r>
      <w:r>
        <w:rPr>
          <w:rFonts w:ascii="Times New Roman" w:hAnsi="Times New Roman"/>
          <w:sz w:val="28"/>
          <w:szCs w:val="28"/>
        </w:rPr>
        <w:t xml:space="preserve"> Соликамского городского округа</w:t>
      </w:r>
      <w:r w:rsidRPr="00BB0662">
        <w:rPr>
          <w:rFonts w:ascii="Times New Roman" w:hAnsi="Times New Roman"/>
          <w:sz w:val="28"/>
          <w:szCs w:val="28"/>
        </w:rPr>
        <w:t>.</w:t>
      </w:r>
    </w:p>
    <w:p w14:paraId="31143590" w14:textId="79185FF4" w:rsidR="004C5AC9" w:rsidRDefault="004C5AC9" w:rsidP="0036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предоставил слово начальнику экспертно-правового отдела аппарата Думы Соликамского городского округа Погосьян Н.В.</w:t>
      </w:r>
    </w:p>
    <w:p w14:paraId="3F976348" w14:textId="5065B4D6" w:rsidR="00985572" w:rsidRPr="00985572" w:rsidRDefault="004C5AC9" w:rsidP="00985572">
      <w:pPr>
        <w:ind w:firstLine="708"/>
        <w:jc w:val="both"/>
        <w:rPr>
          <w:sz w:val="28"/>
          <w:szCs w:val="28"/>
        </w:rPr>
      </w:pPr>
      <w:r w:rsidRPr="00985572">
        <w:rPr>
          <w:sz w:val="28"/>
          <w:szCs w:val="28"/>
        </w:rPr>
        <w:t xml:space="preserve">Погосьян Н.В. </w:t>
      </w:r>
      <w:r w:rsidR="00616A6E" w:rsidRPr="00985572">
        <w:rPr>
          <w:sz w:val="28"/>
          <w:szCs w:val="28"/>
        </w:rPr>
        <w:t>сказала</w:t>
      </w:r>
      <w:r w:rsidRPr="00985572">
        <w:rPr>
          <w:sz w:val="28"/>
          <w:szCs w:val="28"/>
        </w:rPr>
        <w:t>, что</w:t>
      </w:r>
      <w:r w:rsidRPr="00DF694B">
        <w:rPr>
          <w:color w:val="FF0000"/>
          <w:sz w:val="28"/>
          <w:szCs w:val="28"/>
        </w:rPr>
        <w:t xml:space="preserve"> </w:t>
      </w:r>
      <w:r w:rsidR="00985572" w:rsidRPr="00985572">
        <w:rPr>
          <w:sz w:val="28"/>
          <w:szCs w:val="28"/>
        </w:rPr>
        <w:t>от Управления Министерства юстиции Российской Федерации по Пермскому краю поступило 3 замечания.</w:t>
      </w:r>
    </w:p>
    <w:p w14:paraId="2DC8880A" w14:textId="1304D5F7" w:rsidR="00985572" w:rsidRPr="00F1543D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543D">
        <w:rPr>
          <w:rFonts w:ascii="Times New Roman" w:hAnsi="Times New Roman" w:cs="Times New Roman"/>
          <w:sz w:val="28"/>
          <w:szCs w:val="28"/>
        </w:rPr>
        <w:t xml:space="preserve">ервое касается опечатки в дате вступления в силу Устава (т.е. слова «1 января </w:t>
      </w:r>
      <w:smartTag w:uri="urn:schemas-microsoft-com:office:smarttags" w:element="metricconverter">
        <w:smartTagPr>
          <w:attr w:name="ProductID" w:val="2024 г"/>
        </w:smartTagPr>
        <w:r w:rsidRPr="00F1543D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F1543D">
        <w:rPr>
          <w:rFonts w:ascii="Times New Roman" w:hAnsi="Times New Roman" w:cs="Times New Roman"/>
          <w:sz w:val="28"/>
          <w:szCs w:val="28"/>
        </w:rPr>
        <w:t xml:space="preserve">.» необходимо заменить словами «1 января </w:t>
      </w:r>
      <w:smartTag w:uri="urn:schemas-microsoft-com:office:smarttags" w:element="metricconverter">
        <w:smartTagPr>
          <w:attr w:name="ProductID" w:val="2025 г"/>
        </w:smartTagPr>
        <w:r w:rsidRPr="00F1543D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F1543D">
        <w:rPr>
          <w:rFonts w:ascii="Times New Roman" w:hAnsi="Times New Roman" w:cs="Times New Roman"/>
          <w:sz w:val="28"/>
          <w:szCs w:val="28"/>
        </w:rPr>
        <w:t>.».)</w:t>
      </w:r>
      <w:r w:rsidR="00C3605D">
        <w:rPr>
          <w:rFonts w:ascii="Times New Roman" w:hAnsi="Times New Roman" w:cs="Times New Roman"/>
          <w:sz w:val="28"/>
          <w:szCs w:val="28"/>
        </w:rPr>
        <w:t>.</w:t>
      </w:r>
    </w:p>
    <w:p w14:paraId="0117BB08" w14:textId="41D8D098" w:rsidR="00985572" w:rsidRPr="00F1543D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F1543D">
        <w:rPr>
          <w:rFonts w:ascii="Times New Roman" w:hAnsi="Times New Roman" w:cs="Times New Roman"/>
          <w:sz w:val="28"/>
          <w:szCs w:val="28"/>
        </w:rPr>
        <w:t xml:space="preserve">касается уточнения пункта 21 части 14 статьи 26 (полномочия Думы по утверждению порядка определения размера арендной платы; порядка, условий и сроков внесения арендной платы за земли, находящиеся в муниципальной собственности).  В соответствии с Земельным кодексом РФ </w:t>
      </w:r>
      <w:r w:rsidRPr="00985572">
        <w:rPr>
          <w:rFonts w:ascii="Times New Roman" w:hAnsi="Times New Roman" w:cs="Times New Roman"/>
          <w:sz w:val="28"/>
          <w:szCs w:val="28"/>
        </w:rPr>
        <w:t>о</w:t>
      </w:r>
      <w:r w:rsidRPr="00985572">
        <w:rPr>
          <w:rStyle w:val="22"/>
          <w:sz w:val="28"/>
          <w:szCs w:val="28"/>
          <w:u w:val="none"/>
        </w:rPr>
        <w:t xml:space="preserve">рганом местного самоуправления </w:t>
      </w:r>
      <w:r w:rsidRPr="00F1543D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арендной платы за земельные участки устанавливается органом местного самоуправления только в отношении участков, находящиеся в муниципальной собственности и </w:t>
      </w:r>
      <w:r w:rsidRPr="00985572">
        <w:rPr>
          <w:rStyle w:val="2"/>
          <w:rFonts w:ascii="Times New Roman" w:hAnsi="Times New Roman" w:cs="Times New Roman"/>
          <w:sz w:val="28"/>
          <w:szCs w:val="28"/>
          <w:u w:val="none"/>
        </w:rPr>
        <w:t>предоставленн</w:t>
      </w:r>
      <w:r w:rsidRPr="00985572">
        <w:rPr>
          <w:rFonts w:ascii="Times New Roman" w:hAnsi="Times New Roman" w:cs="Times New Roman"/>
          <w:sz w:val="28"/>
          <w:szCs w:val="28"/>
        </w:rPr>
        <w:t>ых в а</w:t>
      </w:r>
      <w:r w:rsidRPr="00985572">
        <w:rPr>
          <w:rStyle w:val="2"/>
          <w:rFonts w:ascii="Times New Roman" w:hAnsi="Times New Roman" w:cs="Times New Roman"/>
          <w:sz w:val="28"/>
          <w:szCs w:val="28"/>
          <w:u w:val="none"/>
        </w:rPr>
        <w:t>ренду без торгов</w:t>
      </w:r>
      <w:r w:rsidRPr="00F1543D">
        <w:rPr>
          <w:rFonts w:ascii="Times New Roman" w:hAnsi="Times New Roman" w:cs="Times New Roman"/>
          <w:sz w:val="28"/>
          <w:szCs w:val="28"/>
        </w:rPr>
        <w:t>. Минюст предлагает данный пункт дополнить словами «и предоставленные в аренду без торгов» или словами «в соответствии с требованиями Земельного кодекса Российской Федерации». Посовещавшись с администрацией предлагаем учесть первую формулировку.</w:t>
      </w:r>
    </w:p>
    <w:p w14:paraId="066EDBC1" w14:textId="77777777" w:rsidR="00985572" w:rsidRPr="00F1543D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63">
        <w:rPr>
          <w:rFonts w:ascii="Times New Roman" w:hAnsi="Times New Roman" w:cs="Times New Roman"/>
          <w:sz w:val="28"/>
          <w:szCs w:val="28"/>
        </w:rPr>
        <w:t>И третье замечание по уточнению часть 3 статьи 33 (</w:t>
      </w:r>
      <w:r w:rsidRPr="00D17A63">
        <w:rPr>
          <w:rFonts w:ascii="Times New Roman" w:hAnsi="Times New Roman" w:cs="Times New Roman"/>
          <w:bCs/>
          <w:sz w:val="28"/>
          <w:szCs w:val="28"/>
        </w:rPr>
        <w:t xml:space="preserve">гарантии в области пенсионного обеспечения лиц, замещавших на постоянной основе муниципальные должности). Рекомендовано </w:t>
      </w:r>
      <w:r w:rsidRPr="00D17A63">
        <w:rPr>
          <w:rFonts w:ascii="Times New Roman" w:hAnsi="Times New Roman" w:cs="Times New Roman"/>
          <w:sz w:val="28"/>
          <w:szCs w:val="28"/>
        </w:rPr>
        <w:t>дополнить словами «с учетом требований закона Пермского края от 09.12.2009 № 546-ПК «О пенсии за выслугу лет лицам, замещавшим государственные должности Пермской</w:t>
      </w:r>
      <w:r w:rsidRPr="00F1543D">
        <w:rPr>
          <w:rFonts w:ascii="Times New Roman" w:hAnsi="Times New Roman" w:cs="Times New Roman"/>
          <w:sz w:val="28"/>
          <w:szCs w:val="28"/>
        </w:rPr>
        <w:t xml:space="preserve"> области, Коми-Пермяцкого автономного округа, Пермского края и муниципальные должности в муниципальных образованиях Пермской области, Коми-Пермяцкого автономного округа, Пермского края». </w:t>
      </w:r>
    </w:p>
    <w:p w14:paraId="71E2A506" w14:textId="77777777" w:rsidR="00985572" w:rsidRPr="00985572" w:rsidRDefault="00985572" w:rsidP="00985572">
      <w:pPr>
        <w:ind w:firstLine="708"/>
        <w:jc w:val="both"/>
        <w:rPr>
          <w:sz w:val="28"/>
          <w:szCs w:val="28"/>
        </w:rPr>
      </w:pPr>
      <w:r w:rsidRPr="00985572">
        <w:rPr>
          <w:sz w:val="28"/>
          <w:szCs w:val="28"/>
        </w:rPr>
        <w:t>Следующие замечания и предложения направлены экспертно-правовым отделом аппарата Думы Соликамского городского округа.</w:t>
      </w:r>
    </w:p>
    <w:p w14:paraId="1EE1D3F0" w14:textId="35C73029" w:rsidR="00985572" w:rsidRPr="00985572" w:rsidRDefault="00985572" w:rsidP="009855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C3831">
        <w:rPr>
          <w:rFonts w:ascii="Times New Roman" w:hAnsi="Times New Roman" w:cs="Times New Roman"/>
          <w:b/>
          <w:sz w:val="28"/>
          <w:szCs w:val="28"/>
        </w:rPr>
        <w:tab/>
      </w:r>
      <w:r w:rsidRPr="00985572">
        <w:rPr>
          <w:rFonts w:ascii="Times New Roman" w:hAnsi="Times New Roman" w:cs="Times New Roman"/>
          <w:sz w:val="28"/>
          <w:szCs w:val="28"/>
        </w:rPr>
        <w:t>1. Аналогично замечанию Минюста в проекте решения необходимо поправить дату вступления в силу Устава (слова «2024 г.» заменить словами «2025 г.»).</w:t>
      </w:r>
    </w:p>
    <w:p w14:paraId="588C624C" w14:textId="3200DCCB" w:rsidR="00985572" w:rsidRPr="009E5C15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5572">
        <w:rPr>
          <w:rFonts w:ascii="Times New Roman" w:hAnsi="Times New Roman" w:cs="Times New Roman"/>
          <w:sz w:val="28"/>
          <w:szCs w:val="28"/>
        </w:rPr>
        <w:t>. Устранить</w:t>
      </w:r>
      <w:r>
        <w:rPr>
          <w:rFonts w:ascii="Times New Roman" w:hAnsi="Times New Roman" w:cs="Times New Roman"/>
          <w:sz w:val="28"/>
          <w:szCs w:val="28"/>
        </w:rPr>
        <w:t xml:space="preserve"> ряд</w:t>
      </w:r>
      <w:r w:rsidRPr="009E5C15">
        <w:rPr>
          <w:rFonts w:ascii="Times New Roman" w:hAnsi="Times New Roman" w:cs="Times New Roman"/>
          <w:sz w:val="28"/>
          <w:szCs w:val="28"/>
        </w:rPr>
        <w:t xml:space="preserve"> лингвистических ошибок: </w:t>
      </w:r>
    </w:p>
    <w:p w14:paraId="1CA3DBB9" w14:textId="77777777" w:rsidR="00985572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пункте 2 проекта решения </w:t>
      </w:r>
      <w:r w:rsidRPr="002D0E7A">
        <w:rPr>
          <w:rFonts w:ascii="Times New Roman" w:hAnsi="Times New Roman" w:cs="Times New Roman"/>
          <w:sz w:val="28"/>
          <w:szCs w:val="28"/>
        </w:rPr>
        <w:t>слово «реш</w:t>
      </w:r>
      <w:r>
        <w:rPr>
          <w:rFonts w:ascii="Times New Roman" w:hAnsi="Times New Roman" w:cs="Times New Roman"/>
          <w:sz w:val="28"/>
          <w:szCs w:val="28"/>
        </w:rPr>
        <w:t>ений» заменить словом «решение»;</w:t>
      </w:r>
    </w:p>
    <w:p w14:paraId="55310114" w14:textId="358F5FAD" w:rsidR="00985572" w:rsidRPr="002D0E7A" w:rsidRDefault="00985572" w:rsidP="009855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</w:t>
      </w:r>
      <w:r w:rsidRPr="002D0E7A">
        <w:rPr>
          <w:rFonts w:ascii="Times New Roman" w:hAnsi="Times New Roman" w:cs="Times New Roman"/>
          <w:sz w:val="28"/>
          <w:szCs w:val="28"/>
        </w:rPr>
        <w:t xml:space="preserve">асти 8 статьи 29 </w:t>
      </w:r>
      <w:r>
        <w:rPr>
          <w:rFonts w:ascii="Times New Roman" w:hAnsi="Times New Roman" w:cs="Times New Roman"/>
          <w:sz w:val="28"/>
          <w:szCs w:val="28"/>
        </w:rPr>
        <w:t xml:space="preserve">проекта Устава </w:t>
      </w:r>
      <w:r w:rsidRPr="002D0E7A">
        <w:rPr>
          <w:rFonts w:ascii="Times New Roman" w:hAnsi="Times New Roman" w:cs="Times New Roman"/>
          <w:sz w:val="28"/>
          <w:szCs w:val="28"/>
        </w:rPr>
        <w:t xml:space="preserve">слово «Администрации» </w:t>
      </w:r>
      <w:r>
        <w:rPr>
          <w:rFonts w:ascii="Times New Roman" w:hAnsi="Times New Roman" w:cs="Times New Roman"/>
          <w:sz w:val="28"/>
          <w:szCs w:val="28"/>
        </w:rPr>
        <w:t>заменить словом «Администрация»;</w:t>
      </w:r>
    </w:p>
    <w:p w14:paraId="540330EF" w14:textId="58562DF6" w:rsidR="00985572" w:rsidRPr="002D0E7A" w:rsidRDefault="00985572" w:rsidP="009855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D0E7A">
        <w:rPr>
          <w:rFonts w:ascii="Times New Roman" w:hAnsi="Times New Roman" w:cs="Times New Roman"/>
          <w:sz w:val="28"/>
          <w:szCs w:val="28"/>
        </w:rPr>
        <w:t xml:space="preserve"> части 7 статьи 30 проекта Устава слова «Федеральный закон» заменит</w:t>
      </w:r>
      <w:r>
        <w:rPr>
          <w:rFonts w:ascii="Times New Roman" w:hAnsi="Times New Roman" w:cs="Times New Roman"/>
          <w:sz w:val="28"/>
          <w:szCs w:val="28"/>
        </w:rPr>
        <w:t>ь словами «Федеральным законом»;</w:t>
      </w:r>
    </w:p>
    <w:p w14:paraId="19792468" w14:textId="7D2E2675" w:rsidR="00985572" w:rsidRPr="002D0E7A" w:rsidRDefault="00985572" w:rsidP="009855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0E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</w:t>
      </w:r>
      <w:r w:rsidRPr="002D0E7A">
        <w:rPr>
          <w:rFonts w:ascii="Times New Roman" w:hAnsi="Times New Roman" w:cs="Times New Roman"/>
          <w:sz w:val="28"/>
          <w:szCs w:val="28"/>
        </w:rPr>
        <w:t xml:space="preserve"> части 3 статьи 35 проекта Устава слова «отнесенным к его компетенции» заменить словами «отнесенным к её компетенции»;</w:t>
      </w:r>
    </w:p>
    <w:p w14:paraId="57766C9E" w14:textId="77777777" w:rsidR="00985572" w:rsidRPr="002D0E7A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D0E7A">
        <w:rPr>
          <w:rFonts w:ascii="Times New Roman" w:hAnsi="Times New Roman" w:cs="Times New Roman"/>
          <w:sz w:val="28"/>
          <w:szCs w:val="28"/>
        </w:rPr>
        <w:t xml:space="preserve"> абзаце первом части 3 статьи 39 проекта Устава слово «подлежит» замени</w:t>
      </w:r>
      <w:r>
        <w:rPr>
          <w:rFonts w:ascii="Times New Roman" w:hAnsi="Times New Roman" w:cs="Times New Roman"/>
          <w:sz w:val="28"/>
          <w:szCs w:val="28"/>
        </w:rPr>
        <w:t>ть словом «подлежат»;</w:t>
      </w:r>
    </w:p>
    <w:p w14:paraId="7531C422" w14:textId="77777777" w:rsidR="00985572" w:rsidRPr="002D0E7A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D0E7A">
        <w:rPr>
          <w:rFonts w:ascii="Times New Roman" w:hAnsi="Times New Roman" w:cs="Times New Roman"/>
          <w:sz w:val="28"/>
          <w:szCs w:val="28"/>
        </w:rPr>
        <w:t xml:space="preserve"> части 2 статьи 47 проекта Устава слова «</w:t>
      </w:r>
      <w:r w:rsidRPr="002D0E7A">
        <w:rPr>
          <w:rFonts w:ascii="Times New Roman" w:hAnsi="Times New Roman" w:cs="Times New Roman"/>
          <w:bCs/>
          <w:sz w:val="28"/>
          <w:szCs w:val="28"/>
        </w:rPr>
        <w:t>муниципальным правовым актом» заменить словами «муниципальными правовыми актами».</w:t>
      </w:r>
    </w:p>
    <w:p w14:paraId="113E4B49" w14:textId="6F155A74" w:rsidR="00985572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2 проекта решения исключить р</w:t>
      </w:r>
      <w:r w:rsidRPr="002D0E7A">
        <w:rPr>
          <w:rFonts w:ascii="Times New Roman" w:hAnsi="Times New Roman" w:cs="Times New Roman"/>
          <w:sz w:val="28"/>
          <w:szCs w:val="28"/>
        </w:rPr>
        <w:t>ешение Соликамской горо</w:t>
      </w:r>
      <w:r>
        <w:rPr>
          <w:rFonts w:ascii="Times New Roman" w:hAnsi="Times New Roman" w:cs="Times New Roman"/>
          <w:sz w:val="28"/>
          <w:szCs w:val="28"/>
        </w:rPr>
        <w:t>дской Думы от 04.03.2015 № 816 «</w:t>
      </w:r>
      <w:r w:rsidRPr="002D0E7A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округа», поскольку указанное решение было </w:t>
      </w:r>
      <w:r w:rsidRPr="002D0E7A">
        <w:rPr>
          <w:rFonts w:ascii="Times New Roman" w:hAnsi="Times New Roman" w:cs="Times New Roman"/>
          <w:sz w:val="28"/>
          <w:szCs w:val="28"/>
        </w:rPr>
        <w:t xml:space="preserve">отменено решением Соликамской городской Думы от 27.05.2015 </w:t>
      </w:r>
      <w:r>
        <w:rPr>
          <w:rFonts w:ascii="Times New Roman" w:hAnsi="Times New Roman" w:cs="Times New Roman"/>
          <w:sz w:val="28"/>
          <w:szCs w:val="28"/>
        </w:rPr>
        <w:t>№ 841 «</w:t>
      </w:r>
      <w:r w:rsidRPr="002D0E7A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округа» и его указывать не нужно.</w:t>
      </w:r>
    </w:p>
    <w:p w14:paraId="1DDAD775" w14:textId="2896D1B3" w:rsidR="00985572" w:rsidRPr="00BF59EA" w:rsidRDefault="00985572" w:rsidP="009855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D0E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нескольких нормах слова </w:t>
      </w:r>
      <w:r w:rsidRPr="00BF59EA">
        <w:rPr>
          <w:rFonts w:ascii="Times New Roman" w:hAnsi="Times New Roman" w:cs="Times New Roman"/>
          <w:sz w:val="28"/>
          <w:szCs w:val="28"/>
        </w:rPr>
        <w:t>«городского» з</w:t>
      </w:r>
      <w:r>
        <w:rPr>
          <w:rFonts w:ascii="Times New Roman" w:hAnsi="Times New Roman" w:cs="Times New Roman"/>
          <w:sz w:val="28"/>
          <w:szCs w:val="28"/>
        </w:rPr>
        <w:t>аменить словом «муниципального» (в</w:t>
      </w:r>
      <w:r w:rsidRPr="002D0E7A">
        <w:rPr>
          <w:rFonts w:ascii="Times New Roman" w:hAnsi="Times New Roman" w:cs="Times New Roman"/>
          <w:sz w:val="28"/>
          <w:szCs w:val="28"/>
        </w:rPr>
        <w:t xml:space="preserve"> абзаце третьем части 3 статьи 4, пункте 8 части 14 статьи 26, абзаце </w:t>
      </w:r>
      <w:r w:rsidRPr="00BF59EA">
        <w:rPr>
          <w:rFonts w:ascii="Times New Roman" w:hAnsi="Times New Roman" w:cs="Times New Roman"/>
          <w:sz w:val="28"/>
          <w:szCs w:val="28"/>
        </w:rPr>
        <w:t>третьем части 5 статьи 30, частях 8 и 9 статьи 31, абзаце втором части 4 статьи 43, части 2 статьи 66 проекта Устава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F59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87639" w14:textId="77777777" w:rsidR="00985572" w:rsidRPr="002D5524" w:rsidRDefault="00985572" w:rsidP="009855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9EA">
        <w:rPr>
          <w:sz w:val="28"/>
          <w:szCs w:val="28"/>
        </w:rPr>
        <w:t xml:space="preserve">5. </w:t>
      </w:r>
      <w:r>
        <w:rPr>
          <w:sz w:val="28"/>
          <w:szCs w:val="28"/>
        </w:rPr>
        <w:t>Ч</w:t>
      </w:r>
      <w:r w:rsidRPr="00BF59EA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BF59EA">
        <w:rPr>
          <w:sz w:val="28"/>
          <w:szCs w:val="28"/>
        </w:rPr>
        <w:t xml:space="preserve"> 3 статьи 35 проекта Устава</w:t>
      </w:r>
      <w:r>
        <w:rPr>
          <w:sz w:val="28"/>
          <w:szCs w:val="28"/>
        </w:rPr>
        <w:t xml:space="preserve"> необходимо привести в соответствие </w:t>
      </w:r>
      <w:r w:rsidRPr="00BF59EA">
        <w:rPr>
          <w:sz w:val="28"/>
          <w:szCs w:val="28"/>
        </w:rPr>
        <w:t>с ч. 3 ст. 43 Федерального закона от 06.10.2003 № 131-ФЗ</w:t>
      </w:r>
      <w:r>
        <w:rPr>
          <w:sz w:val="28"/>
          <w:szCs w:val="28"/>
        </w:rPr>
        <w:t xml:space="preserve">, в виду того, что Дума принимает решения не </w:t>
      </w:r>
      <w:r w:rsidRPr="00BF59EA">
        <w:rPr>
          <w:sz w:val="28"/>
          <w:szCs w:val="28"/>
        </w:rPr>
        <w:t xml:space="preserve">по вопросам организации деятельности </w:t>
      </w:r>
      <w:r w:rsidRPr="00985572">
        <w:rPr>
          <w:sz w:val="28"/>
          <w:szCs w:val="28"/>
        </w:rPr>
        <w:t>муниципального округа,</w:t>
      </w:r>
      <w:r>
        <w:rPr>
          <w:b/>
          <w:sz w:val="28"/>
          <w:szCs w:val="28"/>
        </w:rPr>
        <w:t xml:space="preserve"> </w:t>
      </w:r>
      <w:r w:rsidRPr="00CF5AEC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D5524">
        <w:rPr>
          <w:sz w:val="28"/>
          <w:szCs w:val="28"/>
        </w:rPr>
        <w:t xml:space="preserve">по вопросам организации </w:t>
      </w:r>
      <w:r w:rsidRPr="00985572">
        <w:rPr>
          <w:sz w:val="28"/>
          <w:szCs w:val="28"/>
        </w:rPr>
        <w:t>своей</w:t>
      </w:r>
      <w:r w:rsidRPr="00CF5AEC">
        <w:rPr>
          <w:b/>
          <w:sz w:val="28"/>
          <w:szCs w:val="28"/>
        </w:rPr>
        <w:t xml:space="preserve"> </w:t>
      </w:r>
      <w:r w:rsidRPr="002D552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. </w:t>
      </w:r>
    </w:p>
    <w:p w14:paraId="612C56ED" w14:textId="427BAE86" w:rsidR="00985572" w:rsidRDefault="00985572" w:rsidP="00985572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D5524">
        <w:rPr>
          <w:bCs/>
          <w:sz w:val="28"/>
          <w:szCs w:val="28"/>
        </w:rPr>
        <w:t>6.</w:t>
      </w:r>
      <w:r w:rsidRPr="002D5524">
        <w:rPr>
          <w:sz w:val="28"/>
          <w:szCs w:val="28"/>
          <w:lang w:eastAsia="ar-SA"/>
        </w:rPr>
        <w:t xml:space="preserve"> Статьей 4 проекта Устава установлены официальные награды Соликамского муниципального округа – почетное звание, грамоты муниципального округа и Думы, Благодарственное письмо Думы. </w:t>
      </w:r>
      <w:r>
        <w:rPr>
          <w:sz w:val="28"/>
          <w:szCs w:val="28"/>
          <w:lang w:eastAsia="ar-SA"/>
        </w:rPr>
        <w:t>Д</w:t>
      </w:r>
      <w:r w:rsidRPr="002D5524">
        <w:rPr>
          <w:sz w:val="28"/>
          <w:szCs w:val="28"/>
          <w:lang w:eastAsia="ar-SA"/>
        </w:rPr>
        <w:t>анный перечень наград является неполным, т.к. на сегодняшний день существуют иные награды</w:t>
      </w:r>
      <w:r>
        <w:rPr>
          <w:sz w:val="28"/>
          <w:szCs w:val="28"/>
          <w:lang w:eastAsia="ar-SA"/>
        </w:rPr>
        <w:t>, в виде б</w:t>
      </w:r>
      <w:r w:rsidRPr="002D5524">
        <w:rPr>
          <w:sz w:val="28"/>
          <w:szCs w:val="28"/>
          <w:lang w:eastAsia="ar-SA"/>
        </w:rPr>
        <w:t>лагодарственно</w:t>
      </w:r>
      <w:r>
        <w:rPr>
          <w:sz w:val="28"/>
          <w:szCs w:val="28"/>
          <w:lang w:eastAsia="ar-SA"/>
        </w:rPr>
        <w:t>го</w:t>
      </w:r>
      <w:r w:rsidRPr="002D5524">
        <w:rPr>
          <w:sz w:val="28"/>
          <w:szCs w:val="28"/>
          <w:lang w:eastAsia="ar-SA"/>
        </w:rPr>
        <w:t xml:space="preserve"> письм</w:t>
      </w:r>
      <w:r>
        <w:rPr>
          <w:sz w:val="28"/>
          <w:szCs w:val="28"/>
          <w:lang w:eastAsia="ar-SA"/>
        </w:rPr>
        <w:t>а</w:t>
      </w:r>
      <w:r w:rsidRPr="002D5524">
        <w:rPr>
          <w:sz w:val="28"/>
          <w:szCs w:val="28"/>
          <w:lang w:eastAsia="ar-SA"/>
        </w:rPr>
        <w:t xml:space="preserve"> главы городского округа, Диплом</w:t>
      </w:r>
      <w:r>
        <w:rPr>
          <w:sz w:val="28"/>
          <w:szCs w:val="28"/>
          <w:lang w:eastAsia="ar-SA"/>
        </w:rPr>
        <w:t>а</w:t>
      </w:r>
      <w:r w:rsidRPr="002D5524">
        <w:rPr>
          <w:sz w:val="28"/>
          <w:szCs w:val="28"/>
          <w:lang w:eastAsia="ar-SA"/>
        </w:rPr>
        <w:t xml:space="preserve"> общественного признания, Доск</w:t>
      </w:r>
      <w:r>
        <w:rPr>
          <w:sz w:val="28"/>
          <w:szCs w:val="28"/>
          <w:lang w:eastAsia="ar-SA"/>
        </w:rPr>
        <w:t>и</w:t>
      </w:r>
      <w:r w:rsidRPr="002D5524">
        <w:rPr>
          <w:sz w:val="28"/>
          <w:szCs w:val="28"/>
          <w:lang w:eastAsia="ar-SA"/>
        </w:rPr>
        <w:t xml:space="preserve"> почета и др. Кроме этого, в случае изменения существующих наград либо установления новых, возникнет необходимость внесения изменений в Устав, соответственно увеличится срок принятия таких решений. </w:t>
      </w:r>
      <w:r>
        <w:rPr>
          <w:sz w:val="28"/>
          <w:szCs w:val="28"/>
          <w:lang w:eastAsia="ar-SA"/>
        </w:rPr>
        <w:t>В связи с этим с</w:t>
      </w:r>
      <w:r w:rsidRPr="002D5524">
        <w:rPr>
          <w:sz w:val="28"/>
          <w:szCs w:val="28"/>
          <w:lang w:eastAsia="ar-SA"/>
        </w:rPr>
        <w:t xml:space="preserve">читаем, что </w:t>
      </w:r>
      <w:r w:rsidRPr="00985572">
        <w:rPr>
          <w:sz w:val="28"/>
          <w:szCs w:val="28"/>
          <w:lang w:eastAsia="ar-SA"/>
        </w:rPr>
        <w:t>конкретизация</w:t>
      </w:r>
      <w:r w:rsidRPr="002D5524">
        <w:rPr>
          <w:sz w:val="28"/>
          <w:szCs w:val="28"/>
          <w:lang w:eastAsia="ar-SA"/>
        </w:rPr>
        <w:t xml:space="preserve"> муниципальных наград в Уставе является излишней</w:t>
      </w:r>
      <w:r>
        <w:rPr>
          <w:sz w:val="28"/>
          <w:szCs w:val="28"/>
          <w:lang w:eastAsia="ar-SA"/>
        </w:rPr>
        <w:t xml:space="preserve"> и предлагаем части 1 и 2 статьи 4 изложить в новой редакции:</w:t>
      </w:r>
    </w:p>
    <w:p w14:paraId="7D0FA36D" w14:textId="1DE31BF7" w:rsidR="00985572" w:rsidRPr="002D5524" w:rsidRDefault="00985572" w:rsidP="00985572">
      <w:pPr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2D5524">
        <w:rPr>
          <w:sz w:val="28"/>
          <w:szCs w:val="28"/>
          <w:lang w:eastAsia="ar-SA"/>
        </w:rPr>
        <w:t>«</w:t>
      </w:r>
      <w:r w:rsidRPr="002D5524">
        <w:rPr>
          <w:sz w:val="28"/>
          <w:szCs w:val="28"/>
          <w:shd w:val="clear" w:color="auto" w:fill="FFFFFF"/>
        </w:rPr>
        <w:t xml:space="preserve">Награды и почетные звания от имени Соликамского муниципального округа (далее в настоящей статье – муниципальные награды) учреждаются Думой Соликамского муниципального округа. Условия и порядок представления к муниципальным наградам определяются решением Думы Соликамского муниципального округа. </w:t>
      </w:r>
    </w:p>
    <w:p w14:paraId="5BFD8AED" w14:textId="2CB498CA" w:rsidR="00985572" w:rsidRPr="002D5524" w:rsidRDefault="00985572" w:rsidP="00985572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D5524">
        <w:rPr>
          <w:sz w:val="28"/>
          <w:szCs w:val="28"/>
          <w:shd w:val="clear" w:color="auto" w:fill="FFFFFF"/>
        </w:rPr>
        <w:t>«Награды органов местного самоуправления Соликамского муниципального округа учреждаются органами местного самоуправления самостоятельно с одновременным утверждением порядка их присвоения.».</w:t>
      </w:r>
    </w:p>
    <w:p w14:paraId="28C78961" w14:textId="275650DB" w:rsidR="00985572" w:rsidRPr="002D5524" w:rsidRDefault="00985572" w:rsidP="0098557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52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замечание касается дублирования полномочий главы и администрации. </w:t>
      </w:r>
      <w:r w:rsidRPr="002D5524">
        <w:rPr>
          <w:rFonts w:ascii="Times New Roman" w:hAnsi="Times New Roman" w:cs="Times New Roman"/>
          <w:sz w:val="28"/>
          <w:szCs w:val="28"/>
        </w:rPr>
        <w:t xml:space="preserve">Согласно части 5 статьи 28 глава Соликамского муниципального округа обладает всей полнотой полномочий по решению вопросов местного значения, не отнесенных законодательством Российской Федерации и настоящим Уставом к компетенции </w:t>
      </w:r>
      <w:r w:rsidRPr="00985572">
        <w:rPr>
          <w:rFonts w:ascii="Times New Roman" w:hAnsi="Times New Roman" w:cs="Times New Roman"/>
          <w:sz w:val="28"/>
          <w:szCs w:val="28"/>
        </w:rPr>
        <w:t>других органов и должностных лиц местного самоуправления</w:t>
      </w:r>
      <w:r w:rsidRPr="002D5524">
        <w:rPr>
          <w:rFonts w:ascii="Times New Roman" w:hAnsi="Times New Roman" w:cs="Times New Roman"/>
          <w:sz w:val="28"/>
          <w:szCs w:val="28"/>
        </w:rPr>
        <w:t xml:space="preserve"> Соликамского муниципального округа. Аналогичная норма установлена частью 1 статьи 29 в отношении администрации Соликамского муниципального округа. Из чего следует, что при определении органа, в чьи полномочия входит решение того или иного вопроса местного значения, может возникнуть неопределенность. </w:t>
      </w: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2D5524">
        <w:rPr>
          <w:rFonts w:ascii="Times New Roman" w:hAnsi="Times New Roman" w:cs="Times New Roman"/>
          <w:sz w:val="28"/>
          <w:szCs w:val="28"/>
        </w:rPr>
        <w:t>абзац восьмой части 5 статьи 28 проекта Устава изложить в следующей редакции:</w:t>
      </w:r>
    </w:p>
    <w:p w14:paraId="09EE1B91" w14:textId="77777777" w:rsidR="00985572" w:rsidRPr="00465893" w:rsidRDefault="00985572" w:rsidP="00985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524">
        <w:rPr>
          <w:sz w:val="28"/>
          <w:szCs w:val="28"/>
        </w:rPr>
        <w:t>«Глава Соликамского муниципального округа осуществляет иные полномочия по решению вопросов местного значения в пределах своей компетенции, установленной федеральным законодательством и законодательством Пермского края, настоящим Уставом и нормативными правовыми актами Думы Соликамского муниципального округа».</w:t>
      </w:r>
    </w:p>
    <w:p w14:paraId="6ACB6566" w14:textId="37CC9671" w:rsidR="00616A6E" w:rsidRDefault="00616A6E" w:rsidP="00616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данные обстоятельства подлежат отражению в протоколе публичных слушаний. Замечания являются обоснованными и подлежат учету при принятии Думой Соликамского городского округа решения. Спросил, есть ли у членов комиссии, присутствующих другие предложения.</w:t>
      </w:r>
    </w:p>
    <w:p w14:paraId="1D9E1590" w14:textId="77777777" w:rsidR="00616A6E" w:rsidRPr="009D24FD" w:rsidRDefault="00616A6E" w:rsidP="00616A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D24FD">
        <w:rPr>
          <w:rFonts w:ascii="Times New Roman" w:hAnsi="Times New Roman"/>
          <w:sz w:val="28"/>
          <w:szCs w:val="28"/>
        </w:rPr>
        <w:t>Предложений не поступило.</w:t>
      </w:r>
    </w:p>
    <w:p w14:paraId="6CFE5F48" w14:textId="186D0EAD" w:rsidR="00616A6E" w:rsidRPr="009D24FD" w:rsidRDefault="00616A6E" w:rsidP="00616A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16A6E">
        <w:rPr>
          <w:rFonts w:ascii="Times New Roman" w:hAnsi="Times New Roman"/>
          <w:sz w:val="28"/>
          <w:szCs w:val="28"/>
        </w:rPr>
        <w:t>Томилин М.Л.</w:t>
      </w:r>
      <w:r>
        <w:rPr>
          <w:sz w:val="28"/>
          <w:szCs w:val="28"/>
        </w:rPr>
        <w:t xml:space="preserve"> </w:t>
      </w:r>
      <w:r w:rsidRPr="009D24FD">
        <w:rPr>
          <w:rFonts w:ascii="Times New Roman" w:hAnsi="Times New Roman"/>
          <w:sz w:val="28"/>
          <w:szCs w:val="28"/>
        </w:rPr>
        <w:t xml:space="preserve">ознакомил с заключением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по проекту решения Думы Соликамского городского округа </w:t>
      </w:r>
      <w:r w:rsidRPr="00B66F87">
        <w:rPr>
          <w:rFonts w:ascii="Times New Roman" w:hAnsi="Times New Roman"/>
          <w:sz w:val="28"/>
          <w:szCs w:val="28"/>
        </w:rPr>
        <w:t>«</w:t>
      </w:r>
      <w:r w:rsidR="00B66F87" w:rsidRPr="00B66F87">
        <w:rPr>
          <w:rFonts w:ascii="Times New Roman" w:hAnsi="Times New Roman"/>
          <w:sz w:val="28"/>
          <w:szCs w:val="28"/>
        </w:rPr>
        <w:t>О подведении результатов публичных слушаний по проекту решения Думы Соликамского городского округа «О принятии Устава Соликамского муниципального округа Пермского края»</w:t>
      </w:r>
      <w:r w:rsidRPr="009D24FD">
        <w:rPr>
          <w:rFonts w:ascii="Times New Roman" w:hAnsi="Times New Roman"/>
          <w:sz w:val="28"/>
          <w:szCs w:val="28"/>
        </w:rPr>
        <w:t xml:space="preserve"> (прилагается). Спросил о том, имеются ли по заключению замечания, предложения.</w:t>
      </w:r>
    </w:p>
    <w:p w14:paraId="759A4AA8" w14:textId="77777777" w:rsidR="00616A6E" w:rsidRPr="009D24FD" w:rsidRDefault="00616A6E" w:rsidP="00616A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D24FD">
        <w:rPr>
          <w:rFonts w:ascii="Times New Roman" w:hAnsi="Times New Roman"/>
          <w:sz w:val="28"/>
          <w:szCs w:val="28"/>
        </w:rPr>
        <w:t>Замечаний, предложений не поступило.</w:t>
      </w:r>
    </w:p>
    <w:p w14:paraId="0EEC9BEB" w14:textId="77777777" w:rsidR="00B66F87" w:rsidRPr="009D24FD" w:rsidRDefault="00CC61E8" w:rsidP="00B66F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66F87">
        <w:rPr>
          <w:rFonts w:ascii="Times New Roman" w:hAnsi="Times New Roman"/>
          <w:sz w:val="28"/>
          <w:szCs w:val="28"/>
        </w:rPr>
        <w:t>Томилин М.Л.</w:t>
      </w:r>
      <w:r w:rsidRPr="003668C3">
        <w:rPr>
          <w:sz w:val="28"/>
          <w:szCs w:val="28"/>
        </w:rPr>
        <w:t xml:space="preserve"> </w:t>
      </w:r>
      <w:r w:rsidR="00B66F87" w:rsidRPr="009D24FD">
        <w:rPr>
          <w:rFonts w:ascii="Times New Roman" w:hAnsi="Times New Roman"/>
          <w:sz w:val="28"/>
          <w:szCs w:val="28"/>
        </w:rPr>
        <w:t>предложил следующее решение постоянной депутатской комиссии по местному самоуправлению, регламенту и депутатской этике:</w:t>
      </w:r>
    </w:p>
    <w:p w14:paraId="69363FBE" w14:textId="56E640A8" w:rsidR="00B66F87" w:rsidRDefault="00B66F87" w:rsidP="00B66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</w:t>
      </w:r>
      <w:r w:rsidRPr="002D7277">
        <w:rPr>
          <w:sz w:val="28"/>
          <w:szCs w:val="28"/>
        </w:rPr>
        <w:t xml:space="preserve">проекта решения «О принятии Устава Соликамского муниципального округа Пермского края» </w:t>
      </w:r>
      <w:r w:rsidRPr="002D7277">
        <w:rPr>
          <w:color w:val="000000"/>
          <w:sz w:val="28"/>
          <w:szCs w:val="28"/>
        </w:rPr>
        <w:t xml:space="preserve">с 3 по 29 </w:t>
      </w:r>
      <w:r>
        <w:rPr>
          <w:color w:val="000000"/>
          <w:sz w:val="28"/>
          <w:szCs w:val="28"/>
        </w:rPr>
        <w:t>ноября</w:t>
      </w:r>
      <w:r w:rsidRPr="002D727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2D7277">
          <w:rPr>
            <w:color w:val="000000"/>
            <w:sz w:val="28"/>
            <w:szCs w:val="28"/>
          </w:rPr>
          <w:t>2024 г</w:t>
        </w:r>
      </w:smartTag>
      <w:r w:rsidRPr="002D7277">
        <w:rPr>
          <w:sz w:val="28"/>
          <w:szCs w:val="28"/>
        </w:rPr>
        <w:t>. в комиссию поступил</w:t>
      </w:r>
      <w:r>
        <w:rPr>
          <w:sz w:val="28"/>
          <w:szCs w:val="28"/>
        </w:rPr>
        <w:t>и</w:t>
      </w:r>
      <w:r w:rsidRPr="002D727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и замечания</w:t>
      </w:r>
      <w:r w:rsidRPr="002D7277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Министерства юстиции Российской Федерации по Пермскому краю и экспертно-правового отдела аппарата Думы Соликамского городского округа.</w:t>
      </w:r>
    </w:p>
    <w:p w14:paraId="61384419" w14:textId="77777777" w:rsidR="00B66F87" w:rsidRDefault="00B66F87" w:rsidP="00B66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</w:t>
      </w:r>
      <w:r w:rsidRPr="002D7277">
        <w:rPr>
          <w:sz w:val="28"/>
          <w:szCs w:val="28"/>
        </w:rPr>
        <w:t>О принятии Устава Соликамского муниципального округа Пермского края</w:t>
      </w:r>
      <w:r>
        <w:rPr>
          <w:sz w:val="28"/>
          <w:szCs w:val="28"/>
        </w:rPr>
        <w:t>».</w:t>
      </w:r>
    </w:p>
    <w:p w14:paraId="46995863" w14:textId="77777777" w:rsidR="00B66F87" w:rsidRDefault="00B66F87" w:rsidP="00B66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данное заключение в Думу Соликамского городского округа.</w:t>
      </w:r>
    </w:p>
    <w:p w14:paraId="03E097A0" w14:textId="77777777" w:rsidR="00B66F87" w:rsidRDefault="00B66F87" w:rsidP="00B66F8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в соответствии с Положением о публичных слушаниях в Соликамском городском округе:</w:t>
      </w:r>
    </w:p>
    <w:p w14:paraId="5A257771" w14:textId="43624452" w:rsidR="00B66F87" w:rsidRDefault="00B66F87" w:rsidP="00B66F8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</w:t>
      </w:r>
      <w:r w:rsidR="00C3605D">
        <w:rPr>
          <w:sz w:val="28"/>
          <w:szCs w:val="28"/>
        </w:rPr>
        <w:t xml:space="preserve">постоянной депутатской </w:t>
      </w:r>
      <w:r>
        <w:rPr>
          <w:sz w:val="28"/>
          <w:szCs w:val="28"/>
        </w:rPr>
        <w:t>комиссии по местному самоуправлению, регламенту и депутатской этике;</w:t>
      </w:r>
    </w:p>
    <w:p w14:paraId="6A640B3B" w14:textId="77777777" w:rsidR="00B66F87" w:rsidRDefault="00B66F87" w:rsidP="00B66F8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слушаний.</w:t>
      </w:r>
    </w:p>
    <w:p w14:paraId="777E186C" w14:textId="10B26882" w:rsidR="009703CC" w:rsidRPr="009D24FD" w:rsidRDefault="009703CC" w:rsidP="009703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16A6E">
        <w:rPr>
          <w:rFonts w:ascii="Times New Roman" w:hAnsi="Times New Roman"/>
          <w:sz w:val="28"/>
          <w:szCs w:val="28"/>
        </w:rPr>
        <w:t>Томилин М.Л.</w:t>
      </w:r>
      <w:r>
        <w:rPr>
          <w:sz w:val="28"/>
          <w:szCs w:val="28"/>
        </w:rPr>
        <w:t xml:space="preserve"> </w:t>
      </w:r>
      <w:r w:rsidRPr="009D24FD">
        <w:rPr>
          <w:rFonts w:ascii="Times New Roman" w:hAnsi="Times New Roman"/>
          <w:sz w:val="28"/>
          <w:szCs w:val="28"/>
        </w:rPr>
        <w:t>спросил о том, имеются ли вопросы, предложения, замечания по решению комиссии.</w:t>
      </w:r>
    </w:p>
    <w:p w14:paraId="3B7BE87C" w14:textId="7F721824" w:rsidR="009703CC" w:rsidRPr="009D24FD" w:rsidRDefault="009703CC" w:rsidP="009703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D24FD">
        <w:rPr>
          <w:rFonts w:ascii="Times New Roman" w:hAnsi="Times New Roman"/>
          <w:sz w:val="28"/>
          <w:szCs w:val="28"/>
        </w:rPr>
        <w:t xml:space="preserve">Вопросов, предложений, замечаний по решению постоянной депутатской комиссии </w:t>
      </w:r>
      <w:r w:rsidR="00DF694B" w:rsidRPr="009D24FD">
        <w:rPr>
          <w:rFonts w:ascii="Times New Roman" w:hAnsi="Times New Roman"/>
          <w:sz w:val="28"/>
          <w:szCs w:val="28"/>
        </w:rPr>
        <w:t xml:space="preserve">по местному самоуправлению, регламенту и депутатской этике </w:t>
      </w:r>
      <w:r w:rsidRPr="009D24FD">
        <w:rPr>
          <w:rFonts w:ascii="Times New Roman" w:hAnsi="Times New Roman"/>
          <w:sz w:val="28"/>
          <w:szCs w:val="28"/>
        </w:rPr>
        <w:t>не поступило.</w:t>
      </w:r>
    </w:p>
    <w:p w14:paraId="1B92C3A0" w14:textId="27B06741" w:rsidR="009703CC" w:rsidRPr="009D24FD" w:rsidRDefault="009703CC" w:rsidP="009703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16A6E">
        <w:rPr>
          <w:rFonts w:ascii="Times New Roman" w:hAnsi="Times New Roman"/>
          <w:sz w:val="28"/>
          <w:szCs w:val="28"/>
        </w:rPr>
        <w:t>Томилин М.Л.</w:t>
      </w:r>
      <w:r>
        <w:rPr>
          <w:sz w:val="28"/>
          <w:szCs w:val="28"/>
        </w:rPr>
        <w:t xml:space="preserve"> </w:t>
      </w:r>
      <w:r w:rsidRPr="009D24FD">
        <w:rPr>
          <w:rFonts w:ascii="Times New Roman" w:hAnsi="Times New Roman"/>
          <w:sz w:val="28"/>
          <w:szCs w:val="28"/>
        </w:rPr>
        <w:t>поставил на голосование решение постоянной депутатской комиссии по местному самоуправлению, регламенту и депутатской этике.</w:t>
      </w:r>
    </w:p>
    <w:p w14:paraId="4F3AEAD1" w14:textId="77777777" w:rsidR="009703CC" w:rsidRDefault="009703CC" w:rsidP="003668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F9CD089" w14:textId="77777777" w:rsidR="00297029" w:rsidRPr="003668C3" w:rsidRDefault="00297029" w:rsidP="003668C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 xml:space="preserve">РЕШИЛИ: </w:t>
      </w:r>
    </w:p>
    <w:p w14:paraId="7F0094FA" w14:textId="2CF17F0D" w:rsidR="009703CC" w:rsidRDefault="00297029" w:rsidP="009703CC">
      <w:pPr>
        <w:ind w:firstLine="708"/>
        <w:jc w:val="both"/>
        <w:rPr>
          <w:sz w:val="28"/>
          <w:szCs w:val="28"/>
        </w:rPr>
      </w:pPr>
      <w:r w:rsidRPr="003668C3">
        <w:rPr>
          <w:sz w:val="28"/>
          <w:szCs w:val="28"/>
        </w:rPr>
        <w:t>1.1</w:t>
      </w:r>
      <w:r w:rsidR="00EA02D2" w:rsidRPr="003668C3">
        <w:rPr>
          <w:sz w:val="28"/>
          <w:szCs w:val="28"/>
        </w:rPr>
        <w:t xml:space="preserve">. </w:t>
      </w:r>
      <w:r w:rsidR="009703CC"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</w:t>
      </w:r>
      <w:r w:rsidR="009703CC" w:rsidRPr="002D7277">
        <w:rPr>
          <w:sz w:val="28"/>
          <w:szCs w:val="28"/>
        </w:rPr>
        <w:t xml:space="preserve">проекта решения «О принятии Устава Соликамского муниципального округа Пермского края» </w:t>
      </w:r>
      <w:r w:rsidR="009703CC" w:rsidRPr="002D7277">
        <w:rPr>
          <w:color w:val="000000"/>
          <w:sz w:val="28"/>
          <w:szCs w:val="28"/>
        </w:rPr>
        <w:t xml:space="preserve">с 3 по 29 </w:t>
      </w:r>
      <w:r w:rsidR="009703CC">
        <w:rPr>
          <w:color w:val="000000"/>
          <w:sz w:val="28"/>
          <w:szCs w:val="28"/>
        </w:rPr>
        <w:t>ноября</w:t>
      </w:r>
      <w:r w:rsidR="009703CC" w:rsidRPr="002D727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9703CC" w:rsidRPr="002D7277">
          <w:rPr>
            <w:color w:val="000000"/>
            <w:sz w:val="28"/>
            <w:szCs w:val="28"/>
          </w:rPr>
          <w:t>2024 г</w:t>
        </w:r>
      </w:smartTag>
      <w:r w:rsidR="009703CC" w:rsidRPr="002D7277">
        <w:rPr>
          <w:sz w:val="28"/>
          <w:szCs w:val="28"/>
        </w:rPr>
        <w:t>. в комиссию поступил</w:t>
      </w:r>
      <w:r w:rsidR="009703CC">
        <w:rPr>
          <w:sz w:val="28"/>
          <w:szCs w:val="28"/>
        </w:rPr>
        <w:t>и</w:t>
      </w:r>
      <w:r w:rsidR="009703CC" w:rsidRPr="002D7277">
        <w:rPr>
          <w:sz w:val="28"/>
          <w:szCs w:val="28"/>
        </w:rPr>
        <w:t xml:space="preserve"> </w:t>
      </w:r>
      <w:r w:rsidR="009703CC">
        <w:rPr>
          <w:sz w:val="28"/>
          <w:szCs w:val="28"/>
        </w:rPr>
        <w:t>предложения и замечания</w:t>
      </w:r>
      <w:r w:rsidR="009703CC" w:rsidRPr="002D7277">
        <w:rPr>
          <w:sz w:val="28"/>
          <w:szCs w:val="28"/>
        </w:rPr>
        <w:t xml:space="preserve"> </w:t>
      </w:r>
      <w:r w:rsidR="009703CC">
        <w:rPr>
          <w:sz w:val="28"/>
          <w:szCs w:val="28"/>
        </w:rPr>
        <w:t>от Министерства юстиции Российской Федерации по Пермскому краю и экспертно-правового отдела аппарата Думы Соликамского городского округа.</w:t>
      </w:r>
    </w:p>
    <w:p w14:paraId="54603720" w14:textId="47A3F2A2" w:rsidR="009703CC" w:rsidRDefault="009703CC" w:rsidP="00970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</w:t>
      </w:r>
      <w:r w:rsidRPr="002D7277">
        <w:rPr>
          <w:sz w:val="28"/>
          <w:szCs w:val="28"/>
        </w:rPr>
        <w:t>О принятии Устава Соликамского муниципального округа Пермского края</w:t>
      </w:r>
      <w:r>
        <w:rPr>
          <w:sz w:val="28"/>
          <w:szCs w:val="28"/>
        </w:rPr>
        <w:t>».</w:t>
      </w:r>
    </w:p>
    <w:p w14:paraId="0A2FADA8" w14:textId="77A013AE" w:rsidR="009703CC" w:rsidRDefault="009703CC" w:rsidP="00970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Направить данное заключение в Думу Соликамского городского округа.</w:t>
      </w:r>
    </w:p>
    <w:p w14:paraId="6225B024" w14:textId="531FEA74" w:rsidR="009703CC" w:rsidRDefault="009703CC" w:rsidP="009703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Опубликовать в газете «Соликамский рабочий» в соответствии с Положением о публичных слушаниях в Соликамском городском округе:</w:t>
      </w:r>
    </w:p>
    <w:p w14:paraId="5AE33210" w14:textId="611B92E8" w:rsidR="009703CC" w:rsidRDefault="009703CC" w:rsidP="009703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</w:t>
      </w:r>
      <w:r w:rsidR="00C3605D">
        <w:rPr>
          <w:sz w:val="28"/>
          <w:szCs w:val="28"/>
        </w:rPr>
        <w:t xml:space="preserve">постоянной депутатской </w:t>
      </w:r>
      <w:r>
        <w:rPr>
          <w:sz w:val="28"/>
          <w:szCs w:val="28"/>
        </w:rPr>
        <w:t>комиссии по местному самоуправлению, регламенту и депутатской этике;</w:t>
      </w:r>
    </w:p>
    <w:p w14:paraId="5904799C" w14:textId="77777777" w:rsidR="009703CC" w:rsidRDefault="009703CC" w:rsidP="009703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слушаний.</w:t>
      </w:r>
    </w:p>
    <w:p w14:paraId="7DDD2D0A" w14:textId="154CD2E9" w:rsidR="009703CC" w:rsidRPr="003668C3" w:rsidRDefault="009703CC" w:rsidP="009703C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Итоги голосования:</w:t>
      </w:r>
      <w:r w:rsidRPr="003668C3">
        <w:rPr>
          <w:rFonts w:ascii="Times New Roman" w:hAnsi="Times New Roman"/>
          <w:sz w:val="28"/>
          <w:szCs w:val="28"/>
        </w:rPr>
        <w:tab/>
        <w:t>за</w:t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  <w:t xml:space="preserve">- </w:t>
      </w:r>
      <w:r w:rsidR="00C3605D" w:rsidRPr="008D4A65">
        <w:rPr>
          <w:rFonts w:ascii="Times New Roman" w:hAnsi="Times New Roman"/>
          <w:sz w:val="28"/>
          <w:szCs w:val="28"/>
        </w:rPr>
        <w:t>5</w:t>
      </w:r>
      <w:r w:rsidRPr="008D4A65">
        <w:rPr>
          <w:rFonts w:ascii="Times New Roman" w:hAnsi="Times New Roman"/>
          <w:sz w:val="28"/>
          <w:szCs w:val="28"/>
        </w:rPr>
        <w:t xml:space="preserve"> </w:t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</w:p>
    <w:p w14:paraId="2915DB62" w14:textId="77777777" w:rsidR="009703CC" w:rsidRPr="003668C3" w:rsidRDefault="009703CC" w:rsidP="009703CC">
      <w:pPr>
        <w:pStyle w:val="a5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против</w:t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  <w:t>- 0</w:t>
      </w:r>
    </w:p>
    <w:p w14:paraId="468E1718" w14:textId="77777777" w:rsidR="009703CC" w:rsidRPr="003668C3" w:rsidRDefault="009703CC" w:rsidP="009703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  <w:t>воздержались</w:t>
      </w:r>
      <w:r w:rsidRPr="003668C3">
        <w:rPr>
          <w:rFonts w:ascii="Times New Roman" w:hAnsi="Times New Roman"/>
          <w:sz w:val="28"/>
          <w:szCs w:val="28"/>
        </w:rPr>
        <w:tab/>
        <w:t>- 0</w:t>
      </w:r>
    </w:p>
    <w:p w14:paraId="5418BB0D" w14:textId="77777777" w:rsidR="009703CC" w:rsidRPr="003668C3" w:rsidRDefault="009703CC" w:rsidP="009703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  <w:t>решение</w:t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  <w:t>- ПРИНЯТО</w:t>
      </w:r>
    </w:p>
    <w:p w14:paraId="7BC38974" w14:textId="77777777" w:rsidR="00DC774C" w:rsidRPr="003668C3" w:rsidRDefault="00DC774C" w:rsidP="003668C3">
      <w:pPr>
        <w:ind w:firstLine="708"/>
        <w:jc w:val="both"/>
        <w:rPr>
          <w:sz w:val="28"/>
          <w:szCs w:val="28"/>
        </w:rPr>
      </w:pPr>
    </w:p>
    <w:p w14:paraId="5B4BF04D" w14:textId="0F8BE989" w:rsidR="00297029" w:rsidRPr="003668C3" w:rsidRDefault="00297029" w:rsidP="00573112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Председательствующий</w:t>
      </w:r>
      <w:r w:rsidR="003505CD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="00E921AD">
        <w:rPr>
          <w:rFonts w:ascii="Times New Roman" w:hAnsi="Times New Roman"/>
          <w:sz w:val="28"/>
          <w:szCs w:val="28"/>
        </w:rPr>
        <w:t xml:space="preserve">  </w:t>
      </w:r>
      <w:r w:rsidRPr="003668C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A02D2" w:rsidRPr="003668C3">
        <w:rPr>
          <w:rFonts w:ascii="Times New Roman" w:hAnsi="Times New Roman"/>
          <w:sz w:val="28"/>
          <w:szCs w:val="28"/>
        </w:rPr>
        <w:t>М.Л.Томилин</w:t>
      </w:r>
      <w:proofErr w:type="spellEnd"/>
    </w:p>
    <w:p w14:paraId="0B4EA952" w14:textId="77777777" w:rsidR="00297029" w:rsidRDefault="00297029" w:rsidP="00222EB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C25F1E" w14:textId="058AD622" w:rsidR="00297029" w:rsidRDefault="00297029" w:rsidP="005731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68C3">
        <w:rPr>
          <w:rFonts w:ascii="Times New Roman" w:hAnsi="Times New Roman"/>
          <w:sz w:val="28"/>
          <w:szCs w:val="28"/>
        </w:rPr>
        <w:t>Секретарь</w:t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</w:r>
      <w:r w:rsidRPr="003668C3">
        <w:rPr>
          <w:rFonts w:ascii="Times New Roman" w:hAnsi="Times New Roman"/>
          <w:sz w:val="28"/>
          <w:szCs w:val="28"/>
        </w:rPr>
        <w:tab/>
        <w:t xml:space="preserve">   </w:t>
      </w:r>
      <w:r w:rsidR="00E921AD">
        <w:rPr>
          <w:rFonts w:ascii="Times New Roman" w:hAnsi="Times New Roman"/>
          <w:sz w:val="28"/>
          <w:szCs w:val="28"/>
        </w:rPr>
        <w:t xml:space="preserve">  </w:t>
      </w:r>
      <w:r w:rsidRPr="003668C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505CD">
        <w:rPr>
          <w:rFonts w:ascii="Times New Roman" w:hAnsi="Times New Roman"/>
          <w:sz w:val="28"/>
          <w:szCs w:val="28"/>
        </w:rPr>
        <w:t>И.Н.Малтабар</w:t>
      </w:r>
      <w:proofErr w:type="spellEnd"/>
    </w:p>
    <w:p w14:paraId="328B5E02" w14:textId="77777777" w:rsidR="00DC774C" w:rsidRDefault="00DC774C" w:rsidP="0057311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449D76D" w14:textId="77777777" w:rsidR="00DC774C" w:rsidRDefault="00DC774C" w:rsidP="00DC77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14:paraId="6FDA2784" w14:textId="19AF6D38" w:rsidR="00DC774C" w:rsidRDefault="00DC774C" w:rsidP="00DC774C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Конультант</w:t>
      </w:r>
      <w:proofErr w:type="spellEnd"/>
      <w:r>
        <w:rPr>
          <w:sz w:val="28"/>
          <w:szCs w:val="28"/>
        </w:rPr>
        <w:t xml:space="preserve"> организационно-аналитического</w:t>
      </w:r>
    </w:p>
    <w:p w14:paraId="1F2AF8A1" w14:textId="77777777" w:rsidR="00DC774C" w:rsidRDefault="00DC774C" w:rsidP="00DC77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аппарата Думы </w:t>
      </w:r>
    </w:p>
    <w:p w14:paraId="4E90EDC3" w14:textId="5F426E37" w:rsidR="00DC774C" w:rsidRDefault="00DC774C" w:rsidP="00DC77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Соликамского городского округа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И.</w:t>
      </w:r>
      <w:r>
        <w:rPr>
          <w:sz w:val="28"/>
          <w:szCs w:val="28"/>
        </w:rPr>
        <w:t>Н.Малтабар</w:t>
      </w:r>
      <w:proofErr w:type="spellEnd"/>
    </w:p>
    <w:p w14:paraId="28FE314D" w14:textId="31B64E75" w:rsidR="00DC774C" w:rsidRPr="00FF329F" w:rsidRDefault="00DC774C" w:rsidP="00DC774C">
      <w:pPr>
        <w:spacing w:line="240" w:lineRule="exact"/>
        <w:jc w:val="both"/>
      </w:pPr>
      <w:r>
        <w:t>03.12.2024</w:t>
      </w:r>
    </w:p>
    <w:sectPr w:rsidR="00DC774C" w:rsidRPr="00FF329F" w:rsidSect="00DC774C">
      <w:type w:val="continuous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8A629" w14:textId="77777777" w:rsidR="00BC6E7F" w:rsidRDefault="00BC6E7F">
      <w:r>
        <w:separator/>
      </w:r>
    </w:p>
  </w:endnote>
  <w:endnote w:type="continuationSeparator" w:id="0">
    <w:p w14:paraId="645A8C67" w14:textId="77777777" w:rsidR="00BC6E7F" w:rsidRDefault="00B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B3F94" w14:textId="77777777" w:rsidR="00BC6E7F" w:rsidRDefault="00BC6E7F">
      <w:r>
        <w:separator/>
      </w:r>
    </w:p>
  </w:footnote>
  <w:footnote w:type="continuationSeparator" w:id="0">
    <w:p w14:paraId="679663F7" w14:textId="77777777" w:rsidR="00BC6E7F" w:rsidRDefault="00BC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8A78" w14:textId="77777777" w:rsidR="005D2982" w:rsidRPr="00E050DF" w:rsidRDefault="005D2982" w:rsidP="001369B8">
    <w:pPr>
      <w:pStyle w:val="a3"/>
      <w:tabs>
        <w:tab w:val="clear" w:pos="4677"/>
        <w:tab w:val="clear" w:pos="9355"/>
        <w:tab w:val="center" w:pos="4819"/>
      </w:tabs>
    </w:pPr>
    <w:r w:rsidRPr="00E050DF">
      <w:tab/>
    </w:r>
    <w:r w:rsidR="00414055">
      <w:fldChar w:fldCharType="begin"/>
    </w:r>
    <w:r w:rsidR="00414055">
      <w:instrText xml:space="preserve"> PAGE   \* MERGEFORMAT </w:instrText>
    </w:r>
    <w:r w:rsidR="00414055">
      <w:fldChar w:fldCharType="separate"/>
    </w:r>
    <w:r w:rsidR="00DC774C">
      <w:rPr>
        <w:noProof/>
      </w:rPr>
      <w:t>5</w:t>
    </w:r>
    <w:r w:rsidR="00414055">
      <w:rPr>
        <w:noProof/>
      </w:rPr>
      <w:fldChar w:fldCharType="end"/>
    </w:r>
    <w:r w:rsidRPr="00E050D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DE"/>
    <w:rsid w:val="00027BD6"/>
    <w:rsid w:val="000835B8"/>
    <w:rsid w:val="000A58E8"/>
    <w:rsid w:val="000C4B15"/>
    <w:rsid w:val="00115AE0"/>
    <w:rsid w:val="001369B8"/>
    <w:rsid w:val="00171EE1"/>
    <w:rsid w:val="00177B4D"/>
    <w:rsid w:val="001C0E64"/>
    <w:rsid w:val="001D14FB"/>
    <w:rsid w:val="00222EBA"/>
    <w:rsid w:val="00275518"/>
    <w:rsid w:val="00297029"/>
    <w:rsid w:val="002A6118"/>
    <w:rsid w:val="002B3BA9"/>
    <w:rsid w:val="002E05A2"/>
    <w:rsid w:val="002E3E5A"/>
    <w:rsid w:val="00304846"/>
    <w:rsid w:val="003505CD"/>
    <w:rsid w:val="003668C3"/>
    <w:rsid w:val="00376D14"/>
    <w:rsid w:val="003D5EDD"/>
    <w:rsid w:val="003D6A15"/>
    <w:rsid w:val="003D7D26"/>
    <w:rsid w:val="003E3F60"/>
    <w:rsid w:val="004113C5"/>
    <w:rsid w:val="00414055"/>
    <w:rsid w:val="00424C50"/>
    <w:rsid w:val="0045162D"/>
    <w:rsid w:val="004533A6"/>
    <w:rsid w:val="004A3587"/>
    <w:rsid w:val="004B0522"/>
    <w:rsid w:val="004B1BC0"/>
    <w:rsid w:val="004C5AC9"/>
    <w:rsid w:val="004C6804"/>
    <w:rsid w:val="004D741F"/>
    <w:rsid w:val="00513F1E"/>
    <w:rsid w:val="00573112"/>
    <w:rsid w:val="005869D3"/>
    <w:rsid w:val="005D2982"/>
    <w:rsid w:val="005F39AD"/>
    <w:rsid w:val="00616A6E"/>
    <w:rsid w:val="00635C31"/>
    <w:rsid w:val="006E52D3"/>
    <w:rsid w:val="00725A71"/>
    <w:rsid w:val="00732D87"/>
    <w:rsid w:val="007876C0"/>
    <w:rsid w:val="00821F24"/>
    <w:rsid w:val="0082383E"/>
    <w:rsid w:val="008D4A65"/>
    <w:rsid w:val="00927292"/>
    <w:rsid w:val="009703CC"/>
    <w:rsid w:val="00973519"/>
    <w:rsid w:val="00985572"/>
    <w:rsid w:val="009855C4"/>
    <w:rsid w:val="00A0452C"/>
    <w:rsid w:val="00A61A2F"/>
    <w:rsid w:val="00A92D30"/>
    <w:rsid w:val="00AC0DE3"/>
    <w:rsid w:val="00B44270"/>
    <w:rsid w:val="00B66F87"/>
    <w:rsid w:val="00B840D5"/>
    <w:rsid w:val="00B84406"/>
    <w:rsid w:val="00B902DE"/>
    <w:rsid w:val="00BA3169"/>
    <w:rsid w:val="00BB0662"/>
    <w:rsid w:val="00BC6E7F"/>
    <w:rsid w:val="00BC7EF5"/>
    <w:rsid w:val="00BD2AC5"/>
    <w:rsid w:val="00BF2F3F"/>
    <w:rsid w:val="00C012A5"/>
    <w:rsid w:val="00C3605D"/>
    <w:rsid w:val="00C75F63"/>
    <w:rsid w:val="00C96113"/>
    <w:rsid w:val="00CA513E"/>
    <w:rsid w:val="00CB49AB"/>
    <w:rsid w:val="00CC61E8"/>
    <w:rsid w:val="00D13FF1"/>
    <w:rsid w:val="00DC774C"/>
    <w:rsid w:val="00DF694B"/>
    <w:rsid w:val="00E050DF"/>
    <w:rsid w:val="00E1703B"/>
    <w:rsid w:val="00E21462"/>
    <w:rsid w:val="00E80FCB"/>
    <w:rsid w:val="00E921AD"/>
    <w:rsid w:val="00EA02D2"/>
    <w:rsid w:val="00ED5B08"/>
    <w:rsid w:val="00F16E24"/>
    <w:rsid w:val="00F20E8E"/>
    <w:rsid w:val="00F469BB"/>
    <w:rsid w:val="00F6075D"/>
    <w:rsid w:val="00F60EA3"/>
    <w:rsid w:val="00FA7D09"/>
    <w:rsid w:val="00F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39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B0662"/>
    <w:pPr>
      <w:keepNext/>
      <w:jc w:val="both"/>
      <w:outlineLvl w:val="0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2E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222E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locked/>
    <w:rsid w:val="00222EB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2EBA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222E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222E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22E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B0662"/>
    <w:rPr>
      <w:rFonts w:ascii="Times New Roman" w:hAnsi="Times New Roman"/>
      <w:sz w:val="24"/>
      <w:lang w:val="x-none"/>
    </w:rPr>
  </w:style>
  <w:style w:type="paragraph" w:styleId="a8">
    <w:name w:val="Body Text"/>
    <w:basedOn w:val="a"/>
    <w:link w:val="a9"/>
    <w:rsid w:val="00BB0662"/>
    <w:pPr>
      <w:jc w:val="center"/>
    </w:pPr>
    <w:rPr>
      <w:caps/>
      <w:sz w:val="20"/>
      <w:szCs w:val="20"/>
    </w:rPr>
  </w:style>
  <w:style w:type="character" w:customStyle="1" w:styleId="a9">
    <w:name w:val="Основной текст Знак"/>
    <w:link w:val="a8"/>
    <w:rsid w:val="00BB0662"/>
    <w:rPr>
      <w:rFonts w:ascii="Times New Roman" w:hAnsi="Times New Roman"/>
      <w:caps/>
    </w:rPr>
  </w:style>
  <w:style w:type="paragraph" w:styleId="aa">
    <w:name w:val="Plain Text"/>
    <w:basedOn w:val="a"/>
    <w:link w:val="ab"/>
    <w:rsid w:val="00985572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link w:val="aa"/>
    <w:rsid w:val="00985572"/>
    <w:rPr>
      <w:rFonts w:ascii="Courier New" w:eastAsia="Times New Roman" w:hAnsi="Courier New" w:cs="Courier New"/>
    </w:rPr>
  </w:style>
  <w:style w:type="character" w:customStyle="1" w:styleId="2">
    <w:name w:val="Основной текст (2)"/>
    <w:rsid w:val="00985572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9855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B0662"/>
    <w:pPr>
      <w:keepNext/>
      <w:jc w:val="both"/>
      <w:outlineLvl w:val="0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2E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222E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locked/>
    <w:rsid w:val="00222EB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2EBA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222E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222E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22E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B0662"/>
    <w:rPr>
      <w:rFonts w:ascii="Times New Roman" w:hAnsi="Times New Roman"/>
      <w:sz w:val="24"/>
      <w:lang w:val="x-none"/>
    </w:rPr>
  </w:style>
  <w:style w:type="paragraph" w:styleId="a8">
    <w:name w:val="Body Text"/>
    <w:basedOn w:val="a"/>
    <w:link w:val="a9"/>
    <w:rsid w:val="00BB0662"/>
    <w:pPr>
      <w:jc w:val="center"/>
    </w:pPr>
    <w:rPr>
      <w:caps/>
      <w:sz w:val="20"/>
      <w:szCs w:val="20"/>
    </w:rPr>
  </w:style>
  <w:style w:type="character" w:customStyle="1" w:styleId="a9">
    <w:name w:val="Основной текст Знак"/>
    <w:link w:val="a8"/>
    <w:rsid w:val="00BB0662"/>
    <w:rPr>
      <w:rFonts w:ascii="Times New Roman" w:hAnsi="Times New Roman"/>
      <w:caps/>
    </w:rPr>
  </w:style>
  <w:style w:type="paragraph" w:styleId="aa">
    <w:name w:val="Plain Text"/>
    <w:basedOn w:val="a"/>
    <w:link w:val="ab"/>
    <w:rsid w:val="00985572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link w:val="aa"/>
    <w:rsid w:val="00985572"/>
    <w:rPr>
      <w:rFonts w:ascii="Courier New" w:eastAsia="Times New Roman" w:hAnsi="Courier New" w:cs="Courier New"/>
    </w:rPr>
  </w:style>
  <w:style w:type="character" w:customStyle="1" w:styleId="2">
    <w:name w:val="Основной текст (2)"/>
    <w:rsid w:val="00985572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9855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1898F-8D61-4095-B492-7CA8620C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1532</Words>
  <Characters>10784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 Нина Александровна</dc:creator>
  <cp:lastModifiedBy>Чекан Нина Александровна</cp:lastModifiedBy>
  <cp:revision>3</cp:revision>
  <cp:lastPrinted>2024-12-03T09:28:00Z</cp:lastPrinted>
  <dcterms:created xsi:type="dcterms:W3CDTF">2024-12-03T09:23:00Z</dcterms:created>
  <dcterms:modified xsi:type="dcterms:W3CDTF">2024-12-03T09:29:00Z</dcterms:modified>
</cp:coreProperties>
</file>