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BB" w:rsidRPr="000040B7" w:rsidRDefault="00622ABB" w:rsidP="00622ABB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622ABB" w:rsidRPr="000040B7" w:rsidRDefault="00622ABB" w:rsidP="00622ABB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к решению Думы Соликамского</w:t>
      </w:r>
    </w:p>
    <w:p w:rsidR="00622ABB" w:rsidRPr="000040B7" w:rsidRDefault="00622ABB" w:rsidP="00622ABB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городского округа</w:t>
      </w:r>
    </w:p>
    <w:p w:rsidR="00622ABB" w:rsidRPr="000040B7" w:rsidRDefault="00622ABB" w:rsidP="00622ABB">
      <w:pPr>
        <w:spacing w:after="12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30.10.2024</w:t>
      </w:r>
      <w:r w:rsidRPr="000040B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566</w:t>
      </w:r>
    </w:p>
    <w:p w:rsidR="00622ABB" w:rsidRDefault="00622ABB" w:rsidP="00622ABB">
      <w:pPr>
        <w:spacing w:after="0"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1</w:t>
      </w:r>
      <w:r w:rsidRPr="000040B7">
        <w:rPr>
          <w:rFonts w:ascii="Times New Roman" w:hAnsi="Times New Roman"/>
          <w:sz w:val="28"/>
          <w:szCs w:val="28"/>
        </w:rPr>
        <w:t xml:space="preserve"> к Положению об оплате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0B7">
        <w:rPr>
          <w:rFonts w:ascii="Times New Roman" w:hAnsi="Times New Roman"/>
          <w:sz w:val="28"/>
          <w:szCs w:val="28"/>
        </w:rPr>
        <w:t xml:space="preserve">труда муниципальных служащих органов местного самоуправления </w:t>
      </w:r>
      <w:bookmarkStart w:id="0" w:name="_GoBack"/>
      <w:bookmarkEnd w:id="0"/>
      <w:r w:rsidRPr="000040B7">
        <w:rPr>
          <w:rFonts w:ascii="Times New Roman" w:hAnsi="Times New Roman"/>
          <w:sz w:val="28"/>
          <w:szCs w:val="28"/>
        </w:rPr>
        <w:t>Соликамского городского округа»</w:t>
      </w:r>
    </w:p>
    <w:p w:rsidR="00622ABB" w:rsidRDefault="00622ABB" w:rsidP="00622ABB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p w:rsidR="00622ABB" w:rsidRDefault="00622ABB" w:rsidP="00622ABB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p w:rsidR="00622ABB" w:rsidRDefault="00622ABB" w:rsidP="00622ABB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p w:rsidR="00622ABB" w:rsidRPr="005A7E3D" w:rsidRDefault="00622ABB" w:rsidP="00622A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7E3D">
        <w:rPr>
          <w:rFonts w:ascii="Times New Roman" w:eastAsia="Times New Roman" w:hAnsi="Times New Roman"/>
          <w:b/>
          <w:sz w:val="28"/>
          <w:szCs w:val="28"/>
          <w:lang w:eastAsia="ru-RU"/>
        </w:rPr>
        <w:t>Должностные оклады муниципальных служащих</w:t>
      </w:r>
    </w:p>
    <w:p w:rsidR="00622ABB" w:rsidRPr="005A7E3D" w:rsidRDefault="00622ABB" w:rsidP="00622ABB">
      <w:pPr>
        <w:tabs>
          <w:tab w:val="left" w:pos="5715"/>
        </w:tabs>
        <w:spacing w:after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22ABB" w:rsidRPr="005A7E3D" w:rsidRDefault="00622ABB" w:rsidP="00622A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tbl>
      <w:tblPr>
        <w:tblW w:w="941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3"/>
        <w:gridCol w:w="2268"/>
        <w:gridCol w:w="2268"/>
      </w:tblGrid>
      <w:tr w:rsidR="00622ABB" w:rsidRPr="005A7E3D" w:rsidTr="00C9405B">
        <w:tc>
          <w:tcPr>
            <w:tcW w:w="4883" w:type="dxa"/>
          </w:tcPr>
          <w:p w:rsidR="00622ABB" w:rsidRPr="005A7E3D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 должностей</w:t>
            </w:r>
          </w:p>
        </w:tc>
        <w:tc>
          <w:tcPr>
            <w:tcW w:w="2268" w:type="dxa"/>
          </w:tcPr>
          <w:p w:rsidR="00622ABB" w:rsidRPr="005A7E3D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Должностные оклады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01.01.2025</w:t>
            </w: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2268" w:type="dxa"/>
          </w:tcPr>
          <w:p w:rsidR="00622ABB" w:rsidRPr="005A7E3D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Должностные оклады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01.01.2026</w:t>
            </w: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622ABB" w:rsidRPr="005A7E3D" w:rsidTr="00C9405B">
        <w:tc>
          <w:tcPr>
            <w:tcW w:w="4883" w:type="dxa"/>
          </w:tcPr>
          <w:p w:rsidR="00622ABB" w:rsidRPr="005A7E3D" w:rsidRDefault="00622ABB" w:rsidP="00C940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Высшие должности муниципальной службы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25357-30774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26372-32005</w:t>
            </w:r>
          </w:p>
        </w:tc>
      </w:tr>
      <w:tr w:rsidR="00622ABB" w:rsidRPr="005A7E3D" w:rsidTr="00C9405B">
        <w:tc>
          <w:tcPr>
            <w:tcW w:w="4883" w:type="dxa"/>
          </w:tcPr>
          <w:p w:rsidR="00622ABB" w:rsidRPr="005A7E3D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должности муниципальной службы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15467-21770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16086-22641</w:t>
            </w:r>
          </w:p>
        </w:tc>
      </w:tr>
      <w:tr w:rsidR="00622ABB" w:rsidRPr="005A7E3D" w:rsidTr="00C9405B">
        <w:tc>
          <w:tcPr>
            <w:tcW w:w="4883" w:type="dxa"/>
          </w:tcPr>
          <w:p w:rsidR="00622ABB" w:rsidRPr="005A7E3D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Ведущие должности муниципальной службы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10461-13746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10880-14296</w:t>
            </w:r>
          </w:p>
        </w:tc>
      </w:tr>
      <w:tr w:rsidR="00622ABB" w:rsidRPr="005A7E3D" w:rsidTr="00C9405B">
        <w:tc>
          <w:tcPr>
            <w:tcW w:w="4883" w:type="dxa"/>
          </w:tcPr>
          <w:p w:rsidR="00622ABB" w:rsidRPr="005A7E3D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Старшие должности муниципальной службы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8622-9490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8967-9870</w:t>
            </w:r>
          </w:p>
        </w:tc>
      </w:tr>
      <w:tr w:rsidR="00622ABB" w:rsidRPr="005A7E3D" w:rsidTr="00C9405B">
        <w:tc>
          <w:tcPr>
            <w:tcW w:w="4883" w:type="dxa"/>
          </w:tcPr>
          <w:p w:rsidR="00622ABB" w:rsidRPr="005A7E3D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Младшие должности муниципальной службы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5904-6792</w:t>
            </w:r>
          </w:p>
        </w:tc>
        <w:tc>
          <w:tcPr>
            <w:tcW w:w="2268" w:type="dxa"/>
          </w:tcPr>
          <w:p w:rsidR="00622ABB" w:rsidRPr="000E6CA4" w:rsidRDefault="00622ABB" w:rsidP="00C940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6141-7064</w:t>
            </w:r>
          </w:p>
        </w:tc>
      </w:tr>
    </w:tbl>
    <w:p w:rsidR="0044318F" w:rsidRDefault="0044318F"/>
    <w:sectPr w:rsidR="00443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5C"/>
    <w:rsid w:val="00425C5C"/>
    <w:rsid w:val="0044318F"/>
    <w:rsid w:val="0062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2024-10-28T07:21:00Z</dcterms:created>
  <dcterms:modified xsi:type="dcterms:W3CDTF">2024-10-28T07:22:00Z</dcterms:modified>
</cp:coreProperties>
</file>