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bookmarkStart w:id="0" w:name="_GoBack"/>
      <w:bookmarkEnd w:id="0"/>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8A7821">
        <w:rPr>
          <w:b/>
          <w:sz w:val="28"/>
          <w:szCs w:val="28"/>
        </w:rPr>
        <w:t>28 февраля</w:t>
      </w:r>
      <w:r w:rsidR="00AA0A8B">
        <w:rPr>
          <w:b/>
          <w:sz w:val="28"/>
          <w:szCs w:val="28"/>
        </w:rPr>
        <w:t xml:space="preserve"> 2024</w:t>
      </w:r>
      <w:r>
        <w:rPr>
          <w:b/>
          <w:sz w:val="28"/>
          <w:szCs w:val="28"/>
        </w:rPr>
        <w:t xml:space="preserve"> г. № </w:t>
      </w:r>
      <w:r w:rsidR="00A771C7">
        <w:rPr>
          <w:b/>
          <w:sz w:val="28"/>
          <w:szCs w:val="28"/>
        </w:rPr>
        <w:t>4</w:t>
      </w:r>
      <w:r w:rsidR="008A7821">
        <w:rPr>
          <w:b/>
          <w:sz w:val="28"/>
          <w:szCs w:val="28"/>
        </w:rPr>
        <w:t>1</w:t>
      </w:r>
      <w:r w:rsidR="00873DAC">
        <w:rPr>
          <w:b/>
          <w:sz w:val="28"/>
          <w:szCs w:val="28"/>
        </w:rPr>
        <w:t>8</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873DAC" w:rsidRPr="0060413F" w:rsidRDefault="00873DAC" w:rsidP="00873DAC">
      <w:pPr>
        <w:autoSpaceDE w:val="0"/>
        <w:autoSpaceDN w:val="0"/>
        <w:adjustRightInd w:val="0"/>
        <w:spacing w:line="240" w:lineRule="exact"/>
        <w:ind w:right="4598"/>
        <w:rPr>
          <w:b/>
          <w:sz w:val="28"/>
          <w:szCs w:val="28"/>
        </w:rPr>
      </w:pPr>
      <w:r w:rsidRPr="0060413F">
        <w:rPr>
          <w:b/>
          <w:sz w:val="28"/>
          <w:szCs w:val="28"/>
        </w:rPr>
        <w:t>О рассмотрении протеста Соликамского городского прокурора на решение Думы Соликамского городского округа от 25.03.2020 № 693 «Об утверждении Положения о приватизации муниципального имущества Соликамского городского округа»</w:t>
      </w:r>
    </w:p>
    <w:p w:rsidR="00873DAC" w:rsidRPr="00D85AAE" w:rsidRDefault="00873DAC" w:rsidP="00873DAC">
      <w:pPr>
        <w:autoSpaceDE w:val="0"/>
        <w:autoSpaceDN w:val="0"/>
        <w:adjustRightInd w:val="0"/>
        <w:spacing w:before="480" w:line="360" w:lineRule="exact"/>
        <w:ind w:firstLine="709"/>
        <w:jc w:val="both"/>
        <w:rPr>
          <w:sz w:val="28"/>
          <w:szCs w:val="28"/>
        </w:rPr>
      </w:pPr>
      <w:r w:rsidRPr="00C23AC6">
        <w:rPr>
          <w:sz w:val="28"/>
          <w:szCs w:val="28"/>
        </w:rPr>
        <w:t xml:space="preserve">В соответствии со </w:t>
      </w:r>
      <w:r>
        <w:rPr>
          <w:sz w:val="28"/>
          <w:szCs w:val="28"/>
        </w:rPr>
        <w:t xml:space="preserve">статьей </w:t>
      </w:r>
      <w:r w:rsidRPr="00C23AC6">
        <w:rPr>
          <w:sz w:val="28"/>
          <w:szCs w:val="28"/>
        </w:rPr>
        <w:t>23</w:t>
      </w:r>
      <w:r>
        <w:rPr>
          <w:sz w:val="28"/>
          <w:szCs w:val="28"/>
        </w:rPr>
        <w:t xml:space="preserve"> </w:t>
      </w:r>
      <w:r w:rsidRPr="00C23AC6">
        <w:rPr>
          <w:sz w:val="28"/>
          <w:szCs w:val="28"/>
        </w:rPr>
        <w:t>Устава Соликамского городского округа, рассмотрев</w:t>
      </w:r>
      <w:r>
        <w:rPr>
          <w:sz w:val="28"/>
          <w:szCs w:val="28"/>
        </w:rPr>
        <w:t xml:space="preserve"> протест Соликамского городского прокурора от 31 января 2024 г. № 216-2024/</w:t>
      </w:r>
      <w:proofErr w:type="spellStart"/>
      <w:r>
        <w:rPr>
          <w:sz w:val="28"/>
          <w:szCs w:val="28"/>
        </w:rPr>
        <w:t>Прдп</w:t>
      </w:r>
      <w:proofErr w:type="spellEnd"/>
      <w:r>
        <w:rPr>
          <w:sz w:val="28"/>
          <w:szCs w:val="28"/>
        </w:rPr>
        <w:t xml:space="preserve"> 66-24 на решение Думы Соликамского городского округа от 25 марта </w:t>
      </w:r>
      <w:smartTag w:uri="urn:schemas-microsoft-com:office:smarttags" w:element="metricconverter">
        <w:smartTagPr>
          <w:attr w:name="ProductID" w:val="2020 г"/>
        </w:smartTagPr>
        <w:r>
          <w:rPr>
            <w:sz w:val="28"/>
            <w:szCs w:val="28"/>
          </w:rPr>
          <w:t>2020 г</w:t>
        </w:r>
      </w:smartTag>
      <w:r>
        <w:rPr>
          <w:sz w:val="28"/>
          <w:szCs w:val="28"/>
        </w:rPr>
        <w:t>. № 693 «Об утверждении Положения о приватизации муниципального имущества Соликамского городского округа»</w:t>
      </w:r>
      <w:r w:rsidRPr="00D85AAE">
        <w:rPr>
          <w:bCs/>
          <w:spacing w:val="-4"/>
          <w:sz w:val="28"/>
          <w:szCs w:val="28"/>
        </w:rPr>
        <w:t>,</w:t>
      </w:r>
    </w:p>
    <w:p w:rsidR="00873DAC" w:rsidRDefault="00873DAC" w:rsidP="00873DAC">
      <w:pPr>
        <w:spacing w:line="360" w:lineRule="exact"/>
        <w:ind w:firstLine="708"/>
        <w:jc w:val="both"/>
        <w:rPr>
          <w:sz w:val="28"/>
          <w:szCs w:val="28"/>
        </w:rPr>
      </w:pPr>
      <w:r>
        <w:rPr>
          <w:sz w:val="28"/>
          <w:szCs w:val="28"/>
        </w:rPr>
        <w:t>Дума Соликамского городского округа РЕШИЛА:</w:t>
      </w:r>
    </w:p>
    <w:p w:rsidR="00873DAC" w:rsidRPr="008171AF" w:rsidRDefault="00873DAC" w:rsidP="00873DAC">
      <w:pPr>
        <w:autoSpaceDE w:val="0"/>
        <w:autoSpaceDN w:val="0"/>
        <w:adjustRightInd w:val="0"/>
        <w:spacing w:line="360" w:lineRule="exact"/>
        <w:ind w:right="-81" w:firstLine="708"/>
        <w:jc w:val="both"/>
        <w:rPr>
          <w:sz w:val="28"/>
          <w:szCs w:val="28"/>
        </w:rPr>
      </w:pPr>
      <w:r w:rsidRPr="002A07D7">
        <w:rPr>
          <w:sz w:val="28"/>
          <w:szCs w:val="28"/>
        </w:rPr>
        <w:t xml:space="preserve">1. Протест </w:t>
      </w:r>
      <w:r>
        <w:rPr>
          <w:sz w:val="28"/>
          <w:szCs w:val="28"/>
        </w:rPr>
        <w:t>Соликамского городского прокурора от 31 января 2024 г. № 216-2024/</w:t>
      </w:r>
      <w:proofErr w:type="spellStart"/>
      <w:r>
        <w:rPr>
          <w:sz w:val="28"/>
          <w:szCs w:val="28"/>
        </w:rPr>
        <w:t>Прдп</w:t>
      </w:r>
      <w:proofErr w:type="spellEnd"/>
      <w:r>
        <w:rPr>
          <w:sz w:val="28"/>
          <w:szCs w:val="28"/>
        </w:rPr>
        <w:t xml:space="preserve"> 66-24 на решение Думы Соликамского городского округа от 25 марта </w:t>
      </w:r>
      <w:smartTag w:uri="urn:schemas-microsoft-com:office:smarttags" w:element="metricconverter">
        <w:smartTagPr>
          <w:attr w:name="ProductID" w:val="2020 г"/>
        </w:smartTagPr>
        <w:r>
          <w:rPr>
            <w:sz w:val="28"/>
            <w:szCs w:val="28"/>
          </w:rPr>
          <w:t>2020 г</w:t>
        </w:r>
      </w:smartTag>
      <w:r>
        <w:rPr>
          <w:sz w:val="28"/>
          <w:szCs w:val="28"/>
        </w:rPr>
        <w:t>. № 693 «Об утверждении Положения о приватизации муниципального имущества Соликамского городского округа» считать рассмотренным</w:t>
      </w:r>
      <w:r w:rsidRPr="002A07D7">
        <w:rPr>
          <w:sz w:val="28"/>
          <w:szCs w:val="28"/>
        </w:rPr>
        <w:t>.</w:t>
      </w:r>
    </w:p>
    <w:p w:rsidR="00873DAC" w:rsidRPr="002A07D7" w:rsidRDefault="00873DAC" w:rsidP="00873DAC">
      <w:pPr>
        <w:spacing w:line="360" w:lineRule="exact"/>
        <w:ind w:firstLine="708"/>
        <w:jc w:val="both"/>
        <w:rPr>
          <w:sz w:val="28"/>
          <w:szCs w:val="28"/>
        </w:rPr>
      </w:pPr>
      <w:r w:rsidRPr="002A07D7">
        <w:rPr>
          <w:sz w:val="28"/>
          <w:szCs w:val="28"/>
        </w:rPr>
        <w:t xml:space="preserve">2. Рекомендовать главе городского округа – главе администрации Соликамского городского округа в срок не позднее </w:t>
      </w:r>
      <w:r>
        <w:rPr>
          <w:sz w:val="28"/>
          <w:szCs w:val="28"/>
        </w:rPr>
        <w:t xml:space="preserve">29 апреля </w:t>
      </w:r>
      <w:r w:rsidRPr="002A07D7">
        <w:rPr>
          <w:sz w:val="28"/>
          <w:szCs w:val="28"/>
        </w:rPr>
        <w:t>202</w:t>
      </w:r>
      <w:r>
        <w:rPr>
          <w:sz w:val="28"/>
          <w:szCs w:val="28"/>
        </w:rPr>
        <w:t>4</w:t>
      </w:r>
      <w:r w:rsidRPr="002A07D7">
        <w:rPr>
          <w:sz w:val="28"/>
          <w:szCs w:val="28"/>
        </w:rPr>
        <w:t xml:space="preserve"> г. внести в Думу Соликамского городского округа проект решения Думы Соликамского городского округа согласно требованиям </w:t>
      </w:r>
      <w:r>
        <w:rPr>
          <w:bCs/>
          <w:spacing w:val="-4"/>
          <w:sz w:val="28"/>
          <w:szCs w:val="28"/>
        </w:rPr>
        <w:t>Соликамского городского</w:t>
      </w:r>
      <w:r w:rsidRPr="00C23AC6">
        <w:rPr>
          <w:bCs/>
          <w:spacing w:val="-4"/>
          <w:sz w:val="28"/>
          <w:szCs w:val="28"/>
        </w:rPr>
        <w:t xml:space="preserve"> прокурора</w:t>
      </w:r>
      <w:r w:rsidRPr="002A07D7">
        <w:rPr>
          <w:sz w:val="28"/>
          <w:szCs w:val="28"/>
        </w:rPr>
        <w:t>.</w:t>
      </w:r>
    </w:p>
    <w:p w:rsidR="00873DAC" w:rsidRPr="003719DB" w:rsidRDefault="00873DAC" w:rsidP="00873DAC">
      <w:pPr>
        <w:autoSpaceDE w:val="0"/>
        <w:autoSpaceDN w:val="0"/>
        <w:adjustRightInd w:val="0"/>
        <w:spacing w:after="480" w:line="360" w:lineRule="exact"/>
        <w:ind w:firstLine="709"/>
        <w:jc w:val="both"/>
        <w:rPr>
          <w:sz w:val="28"/>
          <w:szCs w:val="28"/>
        </w:rPr>
      </w:pPr>
      <w:r>
        <w:rPr>
          <w:sz w:val="28"/>
          <w:szCs w:val="28"/>
        </w:rPr>
        <w:t>3</w:t>
      </w:r>
      <w:r w:rsidRPr="003719DB">
        <w:rPr>
          <w:sz w:val="28"/>
          <w:szCs w:val="28"/>
        </w:rPr>
        <w:t>. Настоящее решение вступает в силу после его принятия.</w:t>
      </w:r>
    </w:p>
    <w:p w:rsidR="008A7821" w:rsidRDefault="008A7821" w:rsidP="008A7821">
      <w:pPr>
        <w:spacing w:line="240" w:lineRule="exact"/>
        <w:jc w:val="both"/>
        <w:rPr>
          <w:sz w:val="28"/>
          <w:szCs w:val="28"/>
        </w:rPr>
      </w:pPr>
      <w:r>
        <w:rPr>
          <w:sz w:val="28"/>
          <w:szCs w:val="28"/>
        </w:rPr>
        <w:t xml:space="preserve">Председатель </w:t>
      </w:r>
      <w:r w:rsidRPr="00875D1C">
        <w:rPr>
          <w:sz w:val="28"/>
          <w:szCs w:val="28"/>
        </w:rPr>
        <w:t xml:space="preserve">Думы </w:t>
      </w:r>
    </w:p>
    <w:p w:rsidR="008A7821" w:rsidRPr="00A57AA0" w:rsidRDefault="008A7821" w:rsidP="008A7821">
      <w:pPr>
        <w:spacing w:line="240" w:lineRule="exact"/>
        <w:jc w:val="both"/>
        <w:rPr>
          <w:szCs w:val="28"/>
        </w:rPr>
      </w:pPr>
      <w:r w:rsidRPr="00875D1C">
        <w:rPr>
          <w:sz w:val="28"/>
          <w:szCs w:val="28"/>
        </w:rPr>
        <w:t xml:space="preserve">Соликамского городского округа         </w:t>
      </w:r>
      <w:r>
        <w:rPr>
          <w:sz w:val="28"/>
          <w:szCs w:val="28"/>
        </w:rPr>
        <w:t xml:space="preserve">                        </w:t>
      </w:r>
      <w:r>
        <w:rPr>
          <w:sz w:val="28"/>
          <w:szCs w:val="28"/>
        </w:rPr>
        <w:tab/>
        <w:t xml:space="preserve">     </w:t>
      </w:r>
      <w:r w:rsidR="001A0EF2">
        <w:rPr>
          <w:sz w:val="28"/>
          <w:szCs w:val="28"/>
        </w:rPr>
        <w:t xml:space="preserve">   </w:t>
      </w:r>
      <w:r>
        <w:rPr>
          <w:sz w:val="28"/>
          <w:szCs w:val="28"/>
        </w:rPr>
        <w:t xml:space="preserve">             </w:t>
      </w:r>
      <w:proofErr w:type="spellStart"/>
      <w:r>
        <w:rPr>
          <w:sz w:val="28"/>
          <w:szCs w:val="28"/>
        </w:rPr>
        <w:t>И.Г.Мингазеев</w:t>
      </w:r>
      <w:proofErr w:type="spellEnd"/>
    </w:p>
    <w:sectPr w:rsidR="008A7821" w:rsidRPr="00A57AA0" w:rsidSect="004C1720">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873DAC" w:rsidRPr="00873DAC">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0D59C7"/>
    <w:rsid w:val="001030A1"/>
    <w:rsid w:val="00131284"/>
    <w:rsid w:val="001316F8"/>
    <w:rsid w:val="001413F2"/>
    <w:rsid w:val="001572F8"/>
    <w:rsid w:val="00171451"/>
    <w:rsid w:val="00177609"/>
    <w:rsid w:val="001A0EF2"/>
    <w:rsid w:val="001A5686"/>
    <w:rsid w:val="001B6BA2"/>
    <w:rsid w:val="001C1828"/>
    <w:rsid w:val="001D00E6"/>
    <w:rsid w:val="001D0F09"/>
    <w:rsid w:val="001E30D9"/>
    <w:rsid w:val="001F1F8A"/>
    <w:rsid w:val="002265E8"/>
    <w:rsid w:val="00253011"/>
    <w:rsid w:val="002B045D"/>
    <w:rsid w:val="002C136C"/>
    <w:rsid w:val="002C1CBA"/>
    <w:rsid w:val="002C418E"/>
    <w:rsid w:val="002D126F"/>
    <w:rsid w:val="002D5B01"/>
    <w:rsid w:val="002F3FEE"/>
    <w:rsid w:val="00301DA3"/>
    <w:rsid w:val="00310EB3"/>
    <w:rsid w:val="0031173B"/>
    <w:rsid w:val="00344B89"/>
    <w:rsid w:val="00402054"/>
    <w:rsid w:val="004270A6"/>
    <w:rsid w:val="0044515A"/>
    <w:rsid w:val="00465F88"/>
    <w:rsid w:val="004751B4"/>
    <w:rsid w:val="00486BC6"/>
    <w:rsid w:val="00487AA0"/>
    <w:rsid w:val="0049005B"/>
    <w:rsid w:val="004970F8"/>
    <w:rsid w:val="00497D0E"/>
    <w:rsid w:val="004C1720"/>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2F22"/>
    <w:rsid w:val="00703FDD"/>
    <w:rsid w:val="007434A0"/>
    <w:rsid w:val="00750CFB"/>
    <w:rsid w:val="00767E15"/>
    <w:rsid w:val="00771720"/>
    <w:rsid w:val="007B069F"/>
    <w:rsid w:val="007E019C"/>
    <w:rsid w:val="007F11C8"/>
    <w:rsid w:val="007F671A"/>
    <w:rsid w:val="007F70D0"/>
    <w:rsid w:val="00862B43"/>
    <w:rsid w:val="00873DAC"/>
    <w:rsid w:val="008A7821"/>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771C7"/>
    <w:rsid w:val="00A86505"/>
    <w:rsid w:val="00AA0A8B"/>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DB7340"/>
    <w:rsid w:val="00DE5FC8"/>
    <w:rsid w:val="00E264CA"/>
    <w:rsid w:val="00E35BF9"/>
    <w:rsid w:val="00E817F0"/>
    <w:rsid w:val="00E83890"/>
    <w:rsid w:val="00E86661"/>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176</Words>
  <Characters>1250</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5</cp:revision>
  <cp:lastPrinted>2024-02-26T10:55:00Z</cp:lastPrinted>
  <dcterms:created xsi:type="dcterms:W3CDTF">2024-02-26T10:47:00Z</dcterms:created>
  <dcterms:modified xsi:type="dcterms:W3CDTF">2024-02-27T04:42:00Z</dcterms:modified>
</cp:coreProperties>
</file>