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2B3" w:rsidRDefault="00B662B3" w:rsidP="00B662B3">
      <w:pPr>
        <w:spacing w:line="280" w:lineRule="exact"/>
        <w:jc w:val="center"/>
        <w:rPr>
          <w:b/>
          <w:sz w:val="28"/>
          <w:szCs w:val="28"/>
        </w:rPr>
      </w:pPr>
      <w:r>
        <w:rPr>
          <w:b/>
          <w:sz w:val="28"/>
          <w:szCs w:val="28"/>
        </w:rPr>
        <w:t>РЕШЕНИЕ</w:t>
      </w:r>
    </w:p>
    <w:p w:rsidR="00B662B3" w:rsidRDefault="00B662B3" w:rsidP="00B662B3">
      <w:pPr>
        <w:spacing w:line="280" w:lineRule="exact"/>
        <w:jc w:val="center"/>
        <w:rPr>
          <w:b/>
          <w:sz w:val="28"/>
          <w:szCs w:val="28"/>
        </w:rPr>
      </w:pPr>
      <w:r>
        <w:rPr>
          <w:b/>
          <w:sz w:val="28"/>
          <w:szCs w:val="28"/>
        </w:rPr>
        <w:t>Думы Соликамского городского округа</w:t>
      </w:r>
    </w:p>
    <w:p w:rsidR="00B662B3" w:rsidRDefault="00B662B3" w:rsidP="00B662B3">
      <w:pPr>
        <w:spacing w:line="280" w:lineRule="exact"/>
        <w:jc w:val="center"/>
        <w:rPr>
          <w:b/>
          <w:sz w:val="28"/>
          <w:szCs w:val="28"/>
        </w:rPr>
      </w:pPr>
    </w:p>
    <w:p w:rsidR="00B662B3" w:rsidRDefault="00B662B3" w:rsidP="00B662B3">
      <w:pPr>
        <w:spacing w:line="280" w:lineRule="exact"/>
        <w:jc w:val="both"/>
        <w:rPr>
          <w:b/>
          <w:sz w:val="28"/>
          <w:szCs w:val="28"/>
        </w:rPr>
      </w:pPr>
    </w:p>
    <w:p w:rsidR="00B662B3" w:rsidRDefault="00B662B3" w:rsidP="00B662B3">
      <w:pPr>
        <w:spacing w:line="280" w:lineRule="exact"/>
        <w:jc w:val="both"/>
        <w:rPr>
          <w:b/>
          <w:sz w:val="28"/>
          <w:szCs w:val="28"/>
        </w:rPr>
      </w:pPr>
    </w:p>
    <w:p w:rsidR="00B662B3" w:rsidRDefault="00B662B3" w:rsidP="00B662B3">
      <w:pPr>
        <w:spacing w:line="280" w:lineRule="exact"/>
        <w:jc w:val="both"/>
        <w:rPr>
          <w:b/>
          <w:sz w:val="28"/>
          <w:szCs w:val="28"/>
        </w:rPr>
      </w:pPr>
    </w:p>
    <w:p w:rsidR="00B662B3" w:rsidRDefault="00B662B3" w:rsidP="00B662B3">
      <w:pPr>
        <w:spacing w:line="280" w:lineRule="exact"/>
        <w:jc w:val="both"/>
        <w:rPr>
          <w:b/>
          <w:sz w:val="28"/>
          <w:szCs w:val="28"/>
        </w:rPr>
      </w:pPr>
    </w:p>
    <w:p w:rsidR="00B662B3" w:rsidRDefault="00B662B3" w:rsidP="00B662B3">
      <w:pPr>
        <w:spacing w:line="280" w:lineRule="exact"/>
        <w:jc w:val="both"/>
        <w:rPr>
          <w:b/>
          <w:sz w:val="28"/>
          <w:szCs w:val="28"/>
        </w:rPr>
      </w:pPr>
    </w:p>
    <w:p w:rsidR="004D702A" w:rsidRDefault="00B662B3" w:rsidP="00B662B3">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57</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252FB4" w:rsidRDefault="00DA6D5A" w:rsidP="00252FB4">
      <w:pPr>
        <w:spacing w:line="240" w:lineRule="exact"/>
        <w:rPr>
          <w:b/>
          <w:sz w:val="28"/>
          <w:szCs w:val="28"/>
        </w:rPr>
      </w:pPr>
    </w:p>
    <w:p w:rsidR="00252FB4" w:rsidRPr="00252FB4" w:rsidRDefault="00252FB4" w:rsidP="00252FB4">
      <w:pPr>
        <w:spacing w:line="240" w:lineRule="exact"/>
        <w:rPr>
          <w:b/>
          <w:i/>
          <w:sz w:val="28"/>
          <w:szCs w:val="28"/>
        </w:rPr>
      </w:pPr>
      <w:r w:rsidRPr="00252FB4">
        <w:rPr>
          <w:b/>
          <w:sz w:val="28"/>
          <w:szCs w:val="28"/>
        </w:rPr>
        <w:t>О награждении Почетной грамотой</w:t>
      </w:r>
    </w:p>
    <w:p w:rsidR="00252FB4" w:rsidRPr="00252FB4" w:rsidRDefault="00252FB4" w:rsidP="00252FB4">
      <w:pPr>
        <w:spacing w:line="240" w:lineRule="exact"/>
        <w:rPr>
          <w:b/>
          <w:sz w:val="28"/>
          <w:szCs w:val="28"/>
        </w:rPr>
      </w:pPr>
      <w:r w:rsidRPr="00252FB4">
        <w:rPr>
          <w:b/>
          <w:sz w:val="28"/>
          <w:szCs w:val="28"/>
        </w:rPr>
        <w:t>Думы Соликамского городского округа</w:t>
      </w:r>
    </w:p>
    <w:p w:rsidR="00252FB4" w:rsidRPr="00252FB4" w:rsidRDefault="00252FB4" w:rsidP="00252FB4">
      <w:pPr>
        <w:spacing w:after="480" w:line="240" w:lineRule="exact"/>
        <w:rPr>
          <w:b/>
          <w:sz w:val="28"/>
          <w:szCs w:val="28"/>
        </w:rPr>
      </w:pPr>
      <w:r w:rsidRPr="00252FB4">
        <w:rPr>
          <w:b/>
          <w:sz w:val="28"/>
          <w:szCs w:val="28"/>
        </w:rPr>
        <w:t>Поповой Любовь Петровны</w:t>
      </w:r>
    </w:p>
    <w:p w:rsidR="00252FB4" w:rsidRPr="00567704" w:rsidRDefault="00252FB4" w:rsidP="00252FB4">
      <w:pPr>
        <w:spacing w:line="360" w:lineRule="exact"/>
        <w:ind w:firstLine="709"/>
        <w:jc w:val="both"/>
        <w:rPr>
          <w:sz w:val="28"/>
          <w:szCs w:val="28"/>
        </w:rPr>
      </w:pPr>
      <w:r w:rsidRPr="00567704">
        <w:rPr>
          <w:sz w:val="28"/>
          <w:szCs w:val="28"/>
        </w:rPr>
        <w:t xml:space="preserve">На основании Положения о Почетной грамоте и Благодарственном письме </w:t>
      </w:r>
      <w:r>
        <w:rPr>
          <w:sz w:val="28"/>
          <w:szCs w:val="28"/>
        </w:rPr>
        <w:t>Думы Соликамского городского округа</w:t>
      </w:r>
      <w:r w:rsidRPr="00567704">
        <w:rPr>
          <w:sz w:val="28"/>
          <w:szCs w:val="28"/>
        </w:rPr>
        <w:t>, утвержденного решением Соли</w:t>
      </w:r>
      <w:r>
        <w:rPr>
          <w:sz w:val="28"/>
          <w:szCs w:val="28"/>
        </w:rPr>
        <w:t xml:space="preserve">камской городской Думы от 24 февраля </w:t>
      </w:r>
      <w:smartTag w:uri="urn:schemas-microsoft-com:office:smarttags" w:element="metricconverter">
        <w:smartTagPr>
          <w:attr w:name="ProductID" w:val="2010 г"/>
        </w:smartTagPr>
        <w:r w:rsidRPr="00567704">
          <w:rPr>
            <w:sz w:val="28"/>
            <w:szCs w:val="28"/>
          </w:rPr>
          <w:t>2010</w:t>
        </w:r>
        <w:r>
          <w:rPr>
            <w:sz w:val="28"/>
            <w:szCs w:val="28"/>
          </w:rPr>
          <w:t xml:space="preserve"> г</w:t>
        </w:r>
      </w:smartTag>
      <w:r>
        <w:rPr>
          <w:sz w:val="28"/>
          <w:szCs w:val="28"/>
        </w:rPr>
        <w:t xml:space="preserve">. № 785, </w:t>
      </w:r>
    </w:p>
    <w:p w:rsidR="00252FB4" w:rsidRPr="00567704" w:rsidRDefault="00252FB4" w:rsidP="00252FB4">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252FB4" w:rsidRDefault="00252FB4" w:rsidP="00252FB4">
      <w:pPr>
        <w:autoSpaceDE w:val="0"/>
        <w:autoSpaceDN w:val="0"/>
        <w:adjustRightInd w:val="0"/>
        <w:spacing w:line="360" w:lineRule="exact"/>
        <w:ind w:firstLine="709"/>
        <w:jc w:val="both"/>
        <w:outlineLvl w:val="1"/>
        <w:rPr>
          <w:sz w:val="28"/>
          <w:szCs w:val="28"/>
        </w:rPr>
      </w:pPr>
      <w:r w:rsidRPr="00567704">
        <w:rPr>
          <w:sz w:val="28"/>
          <w:szCs w:val="28"/>
        </w:rPr>
        <w:t xml:space="preserve">1. </w:t>
      </w:r>
      <w:r>
        <w:rPr>
          <w:sz w:val="28"/>
          <w:szCs w:val="28"/>
        </w:rPr>
        <w:t>З</w:t>
      </w:r>
      <w:r w:rsidRPr="003A623C">
        <w:rPr>
          <w:sz w:val="28"/>
          <w:szCs w:val="28"/>
        </w:rPr>
        <w:t xml:space="preserve">а </w:t>
      </w:r>
      <w:r>
        <w:rPr>
          <w:sz w:val="28"/>
          <w:szCs w:val="28"/>
        </w:rPr>
        <w:t xml:space="preserve">личный вклад в развитие сельского хозяйства Соликамского городского округа, в связи с празднованием </w:t>
      </w:r>
      <w:r w:rsidRPr="00EB33F2">
        <w:rPr>
          <w:sz w:val="28"/>
          <w:szCs w:val="28"/>
        </w:rPr>
        <w:t>профессиональн</w:t>
      </w:r>
      <w:r>
        <w:rPr>
          <w:sz w:val="28"/>
          <w:szCs w:val="28"/>
        </w:rPr>
        <w:t>ого</w:t>
      </w:r>
      <w:r w:rsidRPr="00EB33F2">
        <w:rPr>
          <w:sz w:val="28"/>
          <w:szCs w:val="28"/>
        </w:rPr>
        <w:t xml:space="preserve"> праздник</w:t>
      </w:r>
      <w:r>
        <w:rPr>
          <w:sz w:val="28"/>
          <w:szCs w:val="28"/>
        </w:rPr>
        <w:t>а</w:t>
      </w:r>
      <w:r w:rsidRPr="00EB33F2">
        <w:rPr>
          <w:sz w:val="28"/>
          <w:szCs w:val="28"/>
        </w:rPr>
        <w:t xml:space="preserve"> </w:t>
      </w:r>
      <w:r>
        <w:rPr>
          <w:sz w:val="28"/>
          <w:szCs w:val="28"/>
        </w:rPr>
        <w:t xml:space="preserve">«Дня работника сельского хозяйства и перерабатывающей промышленности» </w:t>
      </w:r>
      <w:r w:rsidRPr="00567704">
        <w:rPr>
          <w:sz w:val="28"/>
          <w:szCs w:val="28"/>
        </w:rPr>
        <w:t xml:space="preserve">наградить Почетной грамотой </w:t>
      </w:r>
      <w:r>
        <w:rPr>
          <w:sz w:val="28"/>
          <w:szCs w:val="28"/>
        </w:rPr>
        <w:t>Думы Соликамского городского округа Попову Любовь Петровну, главу крестьянского (фермерского) хозяйства.</w:t>
      </w:r>
    </w:p>
    <w:p w:rsidR="00252FB4" w:rsidRPr="00567704" w:rsidRDefault="00252FB4" w:rsidP="00252FB4">
      <w:pPr>
        <w:autoSpaceDE w:val="0"/>
        <w:autoSpaceDN w:val="0"/>
        <w:adjustRightInd w:val="0"/>
        <w:spacing w:after="480" w:line="360" w:lineRule="exact"/>
        <w:ind w:firstLine="709"/>
        <w:jc w:val="both"/>
        <w:outlineLvl w:val="1"/>
        <w:rPr>
          <w:sz w:val="28"/>
          <w:szCs w:val="28"/>
        </w:rPr>
      </w:pPr>
      <w:r w:rsidRPr="00567704">
        <w:rPr>
          <w:sz w:val="28"/>
          <w:szCs w:val="28"/>
        </w:rPr>
        <w:t xml:space="preserve">2. </w:t>
      </w:r>
      <w:r>
        <w:rPr>
          <w:sz w:val="28"/>
          <w:szCs w:val="28"/>
        </w:rPr>
        <w:t>Настоящее р</w:t>
      </w:r>
      <w:r w:rsidRPr="00567704">
        <w:rPr>
          <w:sz w:val="28"/>
          <w:szCs w:val="28"/>
        </w:rPr>
        <w:t xml:space="preserve">ешение вступает в силу </w:t>
      </w:r>
      <w:r>
        <w:rPr>
          <w:sz w:val="28"/>
          <w:szCs w:val="28"/>
        </w:rPr>
        <w:t xml:space="preserve">после </w:t>
      </w:r>
      <w:r w:rsidRPr="00567704">
        <w:rPr>
          <w:sz w:val="28"/>
          <w:szCs w:val="28"/>
        </w:rPr>
        <w:t>его принятия.</w:t>
      </w:r>
    </w:p>
    <w:p w:rsidR="00252FB4" w:rsidRDefault="00252FB4" w:rsidP="00252FB4">
      <w:pPr>
        <w:autoSpaceDE w:val="0"/>
        <w:autoSpaceDN w:val="0"/>
        <w:adjustRightInd w:val="0"/>
        <w:spacing w:line="240" w:lineRule="exact"/>
        <w:rPr>
          <w:sz w:val="28"/>
          <w:szCs w:val="28"/>
        </w:rPr>
      </w:pPr>
      <w:r>
        <w:rPr>
          <w:sz w:val="28"/>
          <w:szCs w:val="28"/>
        </w:rPr>
        <w:t xml:space="preserve">Председатель Думы </w:t>
      </w:r>
    </w:p>
    <w:p w:rsidR="00252FB4" w:rsidRDefault="00252FB4" w:rsidP="00252FB4">
      <w:pPr>
        <w:autoSpaceDE w:val="0"/>
        <w:autoSpaceDN w:val="0"/>
        <w:adjustRightInd w:val="0"/>
        <w:spacing w:line="240" w:lineRule="exact"/>
        <w:rPr>
          <w:sz w:val="28"/>
          <w:szCs w:val="28"/>
        </w:rPr>
      </w:pPr>
      <w:r>
        <w:rPr>
          <w:sz w:val="28"/>
          <w:szCs w:val="28"/>
        </w:rPr>
        <w:t xml:space="preserve">Соликамского городского округа </w:t>
      </w:r>
      <w:r>
        <w:rPr>
          <w:sz w:val="28"/>
          <w:szCs w:val="28"/>
        </w:rPr>
        <w:tab/>
      </w:r>
      <w:r>
        <w:rPr>
          <w:sz w:val="28"/>
          <w:szCs w:val="28"/>
        </w:rPr>
        <w:tab/>
      </w:r>
      <w:r>
        <w:rPr>
          <w:sz w:val="28"/>
          <w:szCs w:val="28"/>
        </w:rPr>
        <w:tab/>
      </w:r>
      <w:r>
        <w:rPr>
          <w:sz w:val="28"/>
          <w:szCs w:val="28"/>
        </w:rPr>
        <w:tab/>
      </w:r>
      <w:r>
        <w:rPr>
          <w:sz w:val="28"/>
          <w:szCs w:val="28"/>
        </w:rPr>
        <w:tab/>
      </w:r>
      <w:r>
        <w:rPr>
          <w:sz w:val="28"/>
          <w:szCs w:val="28"/>
        </w:rPr>
        <w:tab/>
        <w:t>И.Г.Мингазеев</w:t>
      </w:r>
    </w:p>
    <w:sectPr w:rsidR="00252FB4" w:rsidSect="00DA7F6C">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916F5" w:rsidRPr="001916F5">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916F5"/>
    <w:rsid w:val="001B6BA2"/>
    <w:rsid w:val="001C1828"/>
    <w:rsid w:val="001D00E6"/>
    <w:rsid w:val="001D0F09"/>
    <w:rsid w:val="001E30D9"/>
    <w:rsid w:val="001F1F8A"/>
    <w:rsid w:val="002265E8"/>
    <w:rsid w:val="00252FB4"/>
    <w:rsid w:val="002B045D"/>
    <w:rsid w:val="002C136C"/>
    <w:rsid w:val="002C1CBA"/>
    <w:rsid w:val="002C418E"/>
    <w:rsid w:val="002D126F"/>
    <w:rsid w:val="002D5B01"/>
    <w:rsid w:val="002F3FEE"/>
    <w:rsid w:val="00301DA3"/>
    <w:rsid w:val="00310EB3"/>
    <w:rsid w:val="0031173B"/>
    <w:rsid w:val="00344B89"/>
    <w:rsid w:val="00392646"/>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14ED7"/>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662B3"/>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252FB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252FB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129</Words>
  <Characters>740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2023-09-25T06:17:00Z</cp:lastPrinted>
  <dcterms:created xsi:type="dcterms:W3CDTF">2023-09-25T06:09:00Z</dcterms:created>
  <dcterms:modified xsi:type="dcterms:W3CDTF">2023-09-28T08:56:00Z</dcterms:modified>
</cp:coreProperties>
</file>