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EBC" w:rsidRPr="00F05263" w:rsidRDefault="00F91EBC" w:rsidP="00F91EBC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 xml:space="preserve">Дума Соликамского городского округа </w:t>
      </w:r>
    </w:p>
    <w:p w:rsidR="00F91EBC" w:rsidRPr="00F05263" w:rsidRDefault="00F91EBC" w:rsidP="00F91EBC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 xml:space="preserve"> </w:t>
      </w:r>
    </w:p>
    <w:p w:rsidR="00F91EBC" w:rsidRPr="00F05263" w:rsidRDefault="00F91EBC" w:rsidP="00F91EBC">
      <w:pPr>
        <w:spacing w:line="240" w:lineRule="exact"/>
        <w:jc w:val="center"/>
        <w:rPr>
          <w:b/>
          <w:bCs/>
          <w:sz w:val="28"/>
          <w:szCs w:val="28"/>
        </w:rPr>
      </w:pPr>
    </w:p>
    <w:p w:rsidR="00F91EBC" w:rsidRPr="00F05263" w:rsidRDefault="00F91EBC" w:rsidP="00F91EBC">
      <w:pPr>
        <w:spacing w:line="240" w:lineRule="exact"/>
        <w:jc w:val="center"/>
        <w:rPr>
          <w:b/>
          <w:bCs/>
          <w:sz w:val="28"/>
          <w:szCs w:val="28"/>
        </w:rPr>
      </w:pPr>
      <w:r w:rsidRPr="00F05263">
        <w:rPr>
          <w:b/>
          <w:bCs/>
          <w:sz w:val="28"/>
          <w:szCs w:val="28"/>
        </w:rPr>
        <w:t>РЕШЕНИЕ</w:t>
      </w:r>
    </w:p>
    <w:p w:rsidR="00F91EBC" w:rsidRPr="00F05263" w:rsidRDefault="00F91EBC" w:rsidP="00F91EBC">
      <w:pPr>
        <w:spacing w:line="240" w:lineRule="exact"/>
        <w:rPr>
          <w:b/>
          <w:bCs/>
          <w:sz w:val="28"/>
          <w:szCs w:val="28"/>
        </w:rPr>
      </w:pPr>
    </w:p>
    <w:p w:rsidR="00F91EBC" w:rsidRDefault="00F91EBC" w:rsidP="00F91EBC">
      <w:pPr>
        <w:spacing w:line="240" w:lineRule="exact"/>
        <w:jc w:val="both"/>
        <w:rPr>
          <w:b/>
          <w:bCs/>
          <w:sz w:val="28"/>
          <w:szCs w:val="28"/>
        </w:rPr>
      </w:pPr>
    </w:p>
    <w:p w:rsidR="00F91EBC" w:rsidRDefault="00F91EBC" w:rsidP="00F91EBC">
      <w:pPr>
        <w:spacing w:line="240" w:lineRule="exact"/>
        <w:jc w:val="both"/>
        <w:rPr>
          <w:b/>
          <w:sz w:val="28"/>
          <w:szCs w:val="28"/>
        </w:rPr>
      </w:pPr>
    </w:p>
    <w:p w:rsidR="00F91EBC" w:rsidRDefault="00F91EBC" w:rsidP="00F91EBC">
      <w:pPr>
        <w:spacing w:line="240" w:lineRule="exact"/>
        <w:jc w:val="both"/>
        <w:rPr>
          <w:b/>
          <w:sz w:val="28"/>
          <w:szCs w:val="28"/>
        </w:rPr>
      </w:pPr>
    </w:p>
    <w:p w:rsidR="00F91EBC" w:rsidRPr="00F05263" w:rsidRDefault="00F91EBC" w:rsidP="00F91EBC">
      <w:pPr>
        <w:spacing w:line="240" w:lineRule="exact"/>
        <w:jc w:val="both"/>
        <w:rPr>
          <w:b/>
          <w:sz w:val="28"/>
          <w:szCs w:val="28"/>
        </w:rPr>
      </w:pPr>
      <w:r w:rsidRPr="00F0526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9</w:t>
      </w:r>
      <w:r w:rsidRPr="00F05263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7</w:t>
      </w:r>
      <w:r w:rsidRPr="00F05263">
        <w:rPr>
          <w:b/>
          <w:sz w:val="28"/>
          <w:szCs w:val="28"/>
        </w:rPr>
        <w:t>.2020</w:t>
      </w:r>
      <w:r w:rsidRPr="00F05263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76</w:t>
      </w:r>
      <w:r>
        <w:rPr>
          <w:b/>
          <w:sz w:val="28"/>
          <w:szCs w:val="28"/>
        </w:rPr>
        <w:t>6</w:t>
      </w:r>
    </w:p>
    <w:p w:rsidR="00625839" w:rsidRPr="00746695" w:rsidRDefault="00625839" w:rsidP="007458E0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625839" w:rsidRPr="007458E0" w:rsidRDefault="00625839" w:rsidP="002736B9">
      <w:pPr>
        <w:spacing w:line="240" w:lineRule="exact"/>
        <w:ind w:firstLine="709"/>
        <w:jc w:val="both"/>
        <w:rPr>
          <w:b/>
          <w:sz w:val="28"/>
        </w:rPr>
      </w:pPr>
    </w:p>
    <w:p w:rsidR="00625839" w:rsidRDefault="00625839" w:rsidP="002736B9">
      <w:pPr>
        <w:spacing w:line="360" w:lineRule="exact"/>
        <w:ind w:firstLine="709"/>
        <w:jc w:val="both"/>
        <w:rPr>
          <w:sz w:val="28"/>
        </w:rPr>
      </w:pPr>
    </w:p>
    <w:p w:rsidR="00625839" w:rsidRDefault="00625839" w:rsidP="002736B9">
      <w:pPr>
        <w:spacing w:line="360" w:lineRule="exact"/>
        <w:ind w:firstLine="709"/>
        <w:jc w:val="both"/>
        <w:rPr>
          <w:sz w:val="28"/>
        </w:rPr>
      </w:pPr>
    </w:p>
    <w:p w:rsidR="00625839" w:rsidRDefault="00625839" w:rsidP="002736B9">
      <w:pPr>
        <w:spacing w:line="360" w:lineRule="exact"/>
        <w:ind w:firstLine="709"/>
        <w:jc w:val="both"/>
        <w:rPr>
          <w:sz w:val="28"/>
        </w:rPr>
      </w:pPr>
    </w:p>
    <w:p w:rsidR="00625839" w:rsidRDefault="00625839" w:rsidP="002736B9">
      <w:pPr>
        <w:spacing w:line="360" w:lineRule="exact"/>
        <w:ind w:firstLine="709"/>
        <w:jc w:val="both"/>
        <w:rPr>
          <w:sz w:val="28"/>
        </w:rPr>
      </w:pPr>
    </w:p>
    <w:p w:rsidR="00625839" w:rsidRDefault="00625839" w:rsidP="002736B9">
      <w:pPr>
        <w:spacing w:line="360" w:lineRule="exact"/>
        <w:ind w:firstLine="709"/>
        <w:jc w:val="both"/>
        <w:rPr>
          <w:sz w:val="28"/>
        </w:rPr>
      </w:pPr>
    </w:p>
    <w:p w:rsidR="00625839" w:rsidRPr="002736B9" w:rsidRDefault="00625839" w:rsidP="002736B9">
      <w:pPr>
        <w:spacing w:line="360" w:lineRule="exact"/>
        <w:ind w:firstLine="709"/>
        <w:jc w:val="both"/>
        <w:rPr>
          <w:sz w:val="28"/>
        </w:rPr>
      </w:pPr>
    </w:p>
    <w:p w:rsidR="00240953" w:rsidRDefault="00240953" w:rsidP="002736B9">
      <w:pPr>
        <w:autoSpaceDE w:val="0"/>
        <w:autoSpaceDN w:val="0"/>
        <w:adjustRightInd w:val="0"/>
        <w:spacing w:line="240" w:lineRule="exact"/>
        <w:ind w:right="340"/>
        <w:rPr>
          <w:b/>
          <w:sz w:val="28"/>
          <w:szCs w:val="28"/>
        </w:rPr>
      </w:pPr>
    </w:p>
    <w:p w:rsidR="00625839" w:rsidRPr="002736B9" w:rsidRDefault="00625839" w:rsidP="002736B9">
      <w:pPr>
        <w:autoSpaceDE w:val="0"/>
        <w:autoSpaceDN w:val="0"/>
        <w:adjustRightInd w:val="0"/>
        <w:spacing w:line="240" w:lineRule="exact"/>
        <w:ind w:right="340"/>
        <w:rPr>
          <w:b/>
          <w:sz w:val="28"/>
          <w:szCs w:val="28"/>
        </w:rPr>
      </w:pPr>
      <w:bookmarkStart w:id="0" w:name="_GoBack"/>
      <w:bookmarkEnd w:id="0"/>
      <w:r w:rsidRPr="002736B9">
        <w:rPr>
          <w:b/>
          <w:sz w:val="28"/>
          <w:szCs w:val="28"/>
        </w:rPr>
        <w:t xml:space="preserve">О внесении изменений в Правила землепользования и застройки населенных пунктов Соликамского городского округа, утвержденные решением Думы Соликамского городского округа от 25.09.2019 № 600 </w:t>
      </w:r>
    </w:p>
    <w:p w:rsidR="00625839" w:rsidRPr="002736B9" w:rsidRDefault="00625839" w:rsidP="002736B9">
      <w:pPr>
        <w:spacing w:line="360" w:lineRule="exact"/>
        <w:ind w:firstLine="709"/>
        <w:jc w:val="both"/>
        <w:rPr>
          <w:sz w:val="28"/>
        </w:rPr>
      </w:pPr>
    </w:p>
    <w:p w:rsidR="00625839" w:rsidRPr="002736B9" w:rsidRDefault="00625839" w:rsidP="002736B9">
      <w:pPr>
        <w:widowControl w:val="0"/>
        <w:autoSpaceDE w:val="0"/>
        <w:autoSpaceDN w:val="0"/>
        <w:adjustRightInd w:val="0"/>
        <w:spacing w:line="360" w:lineRule="exact"/>
        <w:ind w:right="-2" w:firstLine="709"/>
        <w:jc w:val="both"/>
        <w:rPr>
          <w:sz w:val="28"/>
          <w:szCs w:val="28"/>
        </w:rPr>
      </w:pPr>
      <w:r w:rsidRPr="002736B9">
        <w:rPr>
          <w:sz w:val="28"/>
          <w:szCs w:val="28"/>
        </w:rPr>
        <w:t xml:space="preserve">На основании статьи 33 Градостроительного кодекса Российской Федерации, статьи 23 Устава Соликамского городского округа, протокола публичных слушаний от </w:t>
      </w:r>
      <w:r w:rsidR="00F25537">
        <w:rPr>
          <w:sz w:val="28"/>
          <w:szCs w:val="28"/>
        </w:rPr>
        <w:t xml:space="preserve">25 июня </w:t>
      </w:r>
      <w:r w:rsidRPr="002736B9">
        <w:rPr>
          <w:sz w:val="28"/>
          <w:szCs w:val="28"/>
        </w:rPr>
        <w:t xml:space="preserve">2020 г. № </w:t>
      </w:r>
      <w:r w:rsidR="00F25537">
        <w:rPr>
          <w:sz w:val="28"/>
          <w:szCs w:val="28"/>
        </w:rPr>
        <w:t>7</w:t>
      </w:r>
      <w:r w:rsidRPr="002736B9">
        <w:rPr>
          <w:sz w:val="28"/>
          <w:szCs w:val="28"/>
        </w:rPr>
        <w:t xml:space="preserve"> (ПЗЗ) и заключения Комиссии по землепользованию и застройке Соликамского городского округа от </w:t>
      </w:r>
      <w:r w:rsidR="00F25537">
        <w:rPr>
          <w:sz w:val="28"/>
          <w:szCs w:val="28"/>
        </w:rPr>
        <w:t xml:space="preserve">25 июня </w:t>
      </w:r>
      <w:r w:rsidRPr="002736B9">
        <w:rPr>
          <w:sz w:val="28"/>
          <w:szCs w:val="28"/>
        </w:rPr>
        <w:t xml:space="preserve">2020 г. № </w:t>
      </w:r>
      <w:r w:rsidR="00F25537">
        <w:rPr>
          <w:sz w:val="28"/>
          <w:szCs w:val="28"/>
        </w:rPr>
        <w:t>7</w:t>
      </w:r>
      <w:r w:rsidRPr="002736B9">
        <w:rPr>
          <w:sz w:val="28"/>
          <w:szCs w:val="28"/>
        </w:rPr>
        <w:t xml:space="preserve"> (ПЗЗ)</w:t>
      </w:r>
    </w:p>
    <w:p w:rsidR="00625839" w:rsidRPr="002736B9" w:rsidRDefault="00625839" w:rsidP="002736B9">
      <w:pPr>
        <w:widowControl w:val="0"/>
        <w:autoSpaceDE w:val="0"/>
        <w:autoSpaceDN w:val="0"/>
        <w:adjustRightInd w:val="0"/>
        <w:spacing w:line="360" w:lineRule="exact"/>
        <w:ind w:right="-2" w:firstLine="709"/>
        <w:jc w:val="both"/>
        <w:rPr>
          <w:sz w:val="28"/>
          <w:szCs w:val="28"/>
        </w:rPr>
      </w:pPr>
      <w:r w:rsidRPr="002736B9">
        <w:rPr>
          <w:sz w:val="28"/>
          <w:szCs w:val="28"/>
        </w:rPr>
        <w:t>Дума Соликамского городского округа РЕШИЛА:</w:t>
      </w:r>
    </w:p>
    <w:p w:rsidR="00625839" w:rsidRPr="002736B9" w:rsidRDefault="00625839" w:rsidP="002736B9">
      <w:pPr>
        <w:autoSpaceDE w:val="0"/>
        <w:autoSpaceDN w:val="0"/>
        <w:adjustRightInd w:val="0"/>
        <w:spacing w:line="360" w:lineRule="exact"/>
        <w:ind w:right="-2" w:firstLine="709"/>
        <w:jc w:val="both"/>
        <w:rPr>
          <w:sz w:val="28"/>
          <w:szCs w:val="28"/>
        </w:rPr>
      </w:pPr>
      <w:r w:rsidRPr="002736B9">
        <w:rPr>
          <w:sz w:val="28"/>
          <w:szCs w:val="28"/>
        </w:rPr>
        <w:t xml:space="preserve">1. Внести в Правила землепользования и застройки населенных пунктов Соликамского городского округа, утвержденные решением Думы Соликамского городского округа от 25 сентября </w:t>
      </w:r>
      <w:smartTag w:uri="urn:schemas-microsoft-com:office:smarttags" w:element="metricconverter">
        <w:smartTagPr>
          <w:attr w:name="ProductID" w:val="2019 г"/>
        </w:smartTagPr>
        <w:r w:rsidRPr="002736B9">
          <w:rPr>
            <w:sz w:val="28"/>
            <w:szCs w:val="28"/>
          </w:rPr>
          <w:t>2019 г</w:t>
        </w:r>
      </w:smartTag>
      <w:r w:rsidRPr="002736B9">
        <w:rPr>
          <w:sz w:val="28"/>
          <w:szCs w:val="28"/>
        </w:rPr>
        <w:t>. № 600, следующие изменения:</w:t>
      </w:r>
    </w:p>
    <w:p w:rsidR="00625839" w:rsidRDefault="00625839" w:rsidP="002736B9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 w:rsidRPr="002736B9">
        <w:rPr>
          <w:sz w:val="28"/>
          <w:szCs w:val="28"/>
        </w:rPr>
        <w:t>1.1.</w:t>
      </w:r>
      <w:r w:rsidR="004E1BE3">
        <w:rPr>
          <w:sz w:val="28"/>
          <w:szCs w:val="28"/>
        </w:rPr>
        <w:t xml:space="preserve"> </w:t>
      </w:r>
      <w:r w:rsidRPr="002736B9">
        <w:rPr>
          <w:sz w:val="28"/>
          <w:szCs w:val="28"/>
        </w:rPr>
        <w:t>графу 3</w:t>
      </w:r>
      <w:r w:rsidR="004E1BE3">
        <w:rPr>
          <w:sz w:val="28"/>
          <w:szCs w:val="28"/>
        </w:rPr>
        <w:t xml:space="preserve"> </w:t>
      </w:r>
      <w:r w:rsidRPr="002736B9">
        <w:rPr>
          <w:sz w:val="28"/>
          <w:szCs w:val="28"/>
        </w:rPr>
        <w:t>строки 1 таблицы 14</w:t>
      </w:r>
      <w:r w:rsidRPr="002736B9">
        <w:t xml:space="preserve"> «</w:t>
      </w:r>
      <w:r w:rsidRPr="002736B9">
        <w:rPr>
          <w:sz w:val="28"/>
          <w:szCs w:val="28"/>
        </w:rPr>
        <w:t xml:space="preserve">Ж-6. Зона застройки индивидуальными жилыми домами сельских населенных пунктов» </w:t>
      </w:r>
      <w:r>
        <w:rPr>
          <w:sz w:val="28"/>
          <w:szCs w:val="28"/>
        </w:rPr>
        <w:t xml:space="preserve">части 1 статьи 34 </w:t>
      </w:r>
      <w:r w:rsidRPr="002736B9">
        <w:rPr>
          <w:sz w:val="28"/>
          <w:szCs w:val="28"/>
        </w:rPr>
        <w:t xml:space="preserve">дополнить абзацем </w:t>
      </w:r>
      <w:r>
        <w:rPr>
          <w:sz w:val="28"/>
          <w:szCs w:val="28"/>
        </w:rPr>
        <w:t>следующего содержания:</w:t>
      </w:r>
    </w:p>
    <w:p w:rsidR="00625839" w:rsidRPr="002736B9" w:rsidRDefault="00625839" w:rsidP="002736B9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 w:rsidRPr="002736B9">
        <w:rPr>
          <w:sz w:val="28"/>
          <w:szCs w:val="28"/>
        </w:rPr>
        <w:t>«Обеспечение внутреннего правопорядка (8.3)</w:t>
      </w:r>
      <w:r>
        <w:rPr>
          <w:sz w:val="28"/>
          <w:szCs w:val="28"/>
        </w:rPr>
        <w:t>.</w:t>
      </w:r>
      <w:r w:rsidRPr="002736B9">
        <w:rPr>
          <w:sz w:val="28"/>
          <w:szCs w:val="28"/>
        </w:rPr>
        <w:t>»;</w:t>
      </w:r>
    </w:p>
    <w:p w:rsidR="00625839" w:rsidRDefault="00625839" w:rsidP="002736B9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 w:rsidRPr="002736B9">
        <w:rPr>
          <w:sz w:val="28"/>
          <w:szCs w:val="28"/>
        </w:rPr>
        <w:t xml:space="preserve">1.2. графу 3 строки </w:t>
      </w:r>
      <w:r w:rsidR="0024520A">
        <w:rPr>
          <w:sz w:val="28"/>
          <w:szCs w:val="28"/>
        </w:rPr>
        <w:t>2</w:t>
      </w:r>
      <w:r w:rsidRPr="002736B9">
        <w:rPr>
          <w:sz w:val="28"/>
          <w:szCs w:val="28"/>
        </w:rPr>
        <w:t xml:space="preserve"> таблицы 28 «</w:t>
      </w:r>
      <w:r w:rsidR="00422591" w:rsidRPr="00422591">
        <w:rPr>
          <w:sz w:val="28"/>
          <w:szCs w:val="28"/>
        </w:rPr>
        <w:t>Р – 2. Зона зеленых насаждений общего пользования</w:t>
      </w:r>
      <w:r w:rsidRPr="002736B9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части 1 </w:t>
      </w:r>
      <w:r w:rsidRPr="002736B9">
        <w:rPr>
          <w:sz w:val="28"/>
          <w:szCs w:val="28"/>
        </w:rPr>
        <w:t xml:space="preserve">статьи </w:t>
      </w:r>
      <w:r w:rsidR="00422591">
        <w:rPr>
          <w:sz w:val="28"/>
          <w:szCs w:val="28"/>
        </w:rPr>
        <w:t xml:space="preserve">36 </w:t>
      </w:r>
      <w:r w:rsidRPr="002736B9">
        <w:rPr>
          <w:sz w:val="28"/>
          <w:szCs w:val="28"/>
        </w:rPr>
        <w:t>дополнить абзацем</w:t>
      </w:r>
      <w:r>
        <w:rPr>
          <w:sz w:val="28"/>
          <w:szCs w:val="28"/>
        </w:rPr>
        <w:t xml:space="preserve"> следующего содержания:</w:t>
      </w:r>
    </w:p>
    <w:p w:rsidR="00625839" w:rsidRPr="002736B9" w:rsidRDefault="00625839" w:rsidP="002736B9">
      <w:pPr>
        <w:shd w:val="clear" w:color="auto" w:fill="FFFFFF"/>
        <w:spacing w:line="360" w:lineRule="exact"/>
        <w:ind w:firstLine="708"/>
        <w:jc w:val="both"/>
        <w:rPr>
          <w:sz w:val="28"/>
          <w:szCs w:val="28"/>
        </w:rPr>
      </w:pPr>
      <w:r w:rsidRPr="002736B9">
        <w:rPr>
          <w:sz w:val="28"/>
          <w:szCs w:val="28"/>
        </w:rPr>
        <w:t>«Малоэтажная многоквартирная жилая застройка (код 2.1.1)</w:t>
      </w:r>
      <w:r>
        <w:rPr>
          <w:sz w:val="28"/>
          <w:szCs w:val="28"/>
        </w:rPr>
        <w:t>.</w:t>
      </w:r>
      <w:r w:rsidRPr="002736B9">
        <w:rPr>
          <w:sz w:val="28"/>
          <w:szCs w:val="28"/>
        </w:rPr>
        <w:t>».</w:t>
      </w:r>
    </w:p>
    <w:p w:rsidR="00625839" w:rsidRDefault="00625839" w:rsidP="002736B9">
      <w:pPr>
        <w:shd w:val="clear" w:color="auto" w:fill="FFFFFF"/>
        <w:spacing w:after="480" w:line="360" w:lineRule="exact"/>
        <w:ind w:firstLine="709"/>
        <w:jc w:val="both"/>
        <w:rPr>
          <w:sz w:val="28"/>
          <w:szCs w:val="28"/>
        </w:rPr>
      </w:pPr>
      <w:r w:rsidRPr="002736B9">
        <w:rPr>
          <w:sz w:val="28"/>
          <w:szCs w:val="28"/>
        </w:rPr>
        <w:t>2. Настоящее решение вступает в силу после его официального опубликования в газете «Соликамский рабочий».</w:t>
      </w:r>
    </w:p>
    <w:p w:rsidR="00240953" w:rsidRPr="00E43FEA" w:rsidRDefault="00240953" w:rsidP="0024095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>Председатель Думы</w:t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>Глава городского округа –</w:t>
      </w:r>
    </w:p>
    <w:p w:rsidR="00240953" w:rsidRPr="00E43FEA" w:rsidRDefault="00240953" w:rsidP="0024095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>Соликамского городского округа</w:t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>глава администрации Соликамского</w:t>
      </w:r>
    </w:p>
    <w:p w:rsidR="00240953" w:rsidRPr="00E43FEA" w:rsidRDefault="00240953" w:rsidP="0024095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 xml:space="preserve"> </w:t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>городского округа</w:t>
      </w:r>
    </w:p>
    <w:p w:rsidR="00240953" w:rsidRPr="002736B9" w:rsidRDefault="00240953" w:rsidP="00240953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 xml:space="preserve">       Д.В.Дингес</w:t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</w:r>
      <w:r w:rsidRPr="00E43FEA">
        <w:rPr>
          <w:sz w:val="28"/>
          <w:szCs w:val="28"/>
        </w:rPr>
        <w:tab/>
        <w:t xml:space="preserve">         А.Н.Федотов</w:t>
      </w:r>
    </w:p>
    <w:sectPr w:rsidR="00240953" w:rsidRPr="002736B9" w:rsidSect="0024095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C08"/>
    <w:rsid w:val="00092837"/>
    <w:rsid w:val="00240953"/>
    <w:rsid w:val="0024520A"/>
    <w:rsid w:val="002736B9"/>
    <w:rsid w:val="00273DC7"/>
    <w:rsid w:val="003C3EAF"/>
    <w:rsid w:val="00422591"/>
    <w:rsid w:val="0042488D"/>
    <w:rsid w:val="004358F0"/>
    <w:rsid w:val="004E1BE3"/>
    <w:rsid w:val="004F50D7"/>
    <w:rsid w:val="00522DA2"/>
    <w:rsid w:val="00625839"/>
    <w:rsid w:val="00631F22"/>
    <w:rsid w:val="00686C08"/>
    <w:rsid w:val="007458E0"/>
    <w:rsid w:val="00746695"/>
    <w:rsid w:val="008044E9"/>
    <w:rsid w:val="00827B29"/>
    <w:rsid w:val="008F5CC0"/>
    <w:rsid w:val="00B54670"/>
    <w:rsid w:val="00BF3423"/>
    <w:rsid w:val="00CC5A73"/>
    <w:rsid w:val="00D37351"/>
    <w:rsid w:val="00D73CA3"/>
    <w:rsid w:val="00DC0C74"/>
    <w:rsid w:val="00F25537"/>
    <w:rsid w:val="00F405B7"/>
    <w:rsid w:val="00F91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23AFAC6"/>
  <w15:docId w15:val="{6CD9C83B-271C-4648-9FBC-4E9E15BD3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F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7458E0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7458E0"/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locked/>
    <w:rsid w:val="003C3EAF"/>
    <w:rPr>
      <w:rFonts w:ascii="Times New Roman" w:hAnsi="Times New Roman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7458E0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C3EAF"/>
    <w:rPr>
      <w:rFonts w:ascii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7458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C3EAF"/>
    <w:rPr>
      <w:rFonts w:ascii="Times New Roman" w:hAnsi="Times New Roman" w:cs="Times New Roman"/>
      <w:sz w:val="2"/>
    </w:rPr>
  </w:style>
  <w:style w:type="paragraph" w:customStyle="1" w:styleId="ConsNormal">
    <w:name w:val="ConsNormal"/>
    <w:rsid w:val="0024095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Шнайдер Ирина Олеговна</dc:creator>
  <cp:lastModifiedBy>Чекан Нина Александровна</cp:lastModifiedBy>
  <cp:revision>5</cp:revision>
  <dcterms:created xsi:type="dcterms:W3CDTF">2020-06-25T10:03:00Z</dcterms:created>
  <dcterms:modified xsi:type="dcterms:W3CDTF">2020-07-30T04:42:00Z</dcterms:modified>
</cp:coreProperties>
</file>