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CA" w:rsidRDefault="00F267CA" w:rsidP="00F267CA">
      <w:pPr>
        <w:spacing w:line="240" w:lineRule="exact"/>
        <w:ind w:left="5580"/>
        <w:jc w:val="both"/>
        <w:rPr>
          <w:sz w:val="28"/>
          <w:szCs w:val="28"/>
        </w:rPr>
      </w:pPr>
    </w:p>
    <w:p w:rsidR="00F267CA" w:rsidRPr="00004704" w:rsidRDefault="00F267CA" w:rsidP="00F267CA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267CA" w:rsidRDefault="00F267CA" w:rsidP="00F267CA">
      <w:pPr>
        <w:jc w:val="both"/>
        <w:rPr>
          <w:b/>
          <w:sz w:val="28"/>
          <w:szCs w:val="28"/>
        </w:rPr>
      </w:pPr>
    </w:p>
    <w:p w:rsidR="00F267CA" w:rsidRDefault="00F267CA" w:rsidP="00F267CA">
      <w:pPr>
        <w:jc w:val="both"/>
        <w:rPr>
          <w:b/>
          <w:sz w:val="28"/>
          <w:szCs w:val="28"/>
        </w:rPr>
      </w:pPr>
    </w:p>
    <w:p w:rsidR="00F267CA" w:rsidRDefault="00F267CA" w:rsidP="00F267CA">
      <w:pPr>
        <w:jc w:val="both"/>
        <w:rPr>
          <w:b/>
          <w:sz w:val="28"/>
          <w:szCs w:val="28"/>
        </w:rPr>
      </w:pPr>
    </w:p>
    <w:p w:rsidR="00F267CA" w:rsidRDefault="00F267CA" w:rsidP="00F267CA">
      <w:pPr>
        <w:spacing w:line="240" w:lineRule="exact"/>
        <w:jc w:val="both"/>
        <w:rPr>
          <w:b/>
          <w:sz w:val="28"/>
          <w:szCs w:val="28"/>
        </w:rPr>
      </w:pPr>
    </w:p>
    <w:p w:rsidR="00F267CA" w:rsidRDefault="00F267CA" w:rsidP="00F267CA">
      <w:pPr>
        <w:spacing w:line="240" w:lineRule="exact"/>
        <w:jc w:val="both"/>
        <w:rPr>
          <w:b/>
          <w:sz w:val="28"/>
          <w:szCs w:val="28"/>
        </w:rPr>
      </w:pPr>
    </w:p>
    <w:p w:rsidR="00F267CA" w:rsidRDefault="00F267CA" w:rsidP="00F267CA">
      <w:pPr>
        <w:spacing w:line="240" w:lineRule="exact"/>
        <w:jc w:val="both"/>
        <w:rPr>
          <w:b/>
          <w:sz w:val="28"/>
          <w:szCs w:val="28"/>
        </w:rPr>
      </w:pPr>
    </w:p>
    <w:p w:rsidR="00F267CA" w:rsidRDefault="00F267CA" w:rsidP="00F267CA">
      <w:pPr>
        <w:spacing w:line="240" w:lineRule="exact"/>
        <w:jc w:val="both"/>
        <w:rPr>
          <w:b/>
          <w:sz w:val="28"/>
          <w:szCs w:val="28"/>
        </w:rPr>
      </w:pPr>
    </w:p>
    <w:p w:rsidR="00F267CA" w:rsidRDefault="00F267CA" w:rsidP="00F267CA">
      <w:pPr>
        <w:spacing w:line="240" w:lineRule="exact"/>
        <w:jc w:val="both"/>
        <w:rPr>
          <w:b/>
          <w:sz w:val="28"/>
          <w:szCs w:val="28"/>
        </w:rPr>
      </w:pPr>
    </w:p>
    <w:p w:rsidR="00F267CA" w:rsidRDefault="00F267CA" w:rsidP="00F267CA">
      <w:pPr>
        <w:spacing w:line="240" w:lineRule="exact"/>
        <w:jc w:val="both"/>
        <w:rPr>
          <w:b/>
          <w:sz w:val="28"/>
          <w:szCs w:val="28"/>
        </w:rPr>
      </w:pPr>
    </w:p>
    <w:p w:rsidR="00F267CA" w:rsidRDefault="00F267CA" w:rsidP="00F267CA">
      <w:pPr>
        <w:spacing w:line="240" w:lineRule="exact"/>
        <w:jc w:val="both"/>
        <w:rPr>
          <w:b/>
          <w:sz w:val="28"/>
          <w:szCs w:val="28"/>
        </w:rPr>
      </w:pPr>
    </w:p>
    <w:p w:rsidR="00F267CA" w:rsidRDefault="00F267CA" w:rsidP="00F267CA">
      <w:pPr>
        <w:spacing w:line="240" w:lineRule="exact"/>
        <w:jc w:val="both"/>
        <w:rPr>
          <w:b/>
          <w:sz w:val="28"/>
          <w:szCs w:val="28"/>
        </w:rPr>
      </w:pPr>
    </w:p>
    <w:p w:rsidR="00B10BD9" w:rsidRDefault="00B10BD9" w:rsidP="00F267CA">
      <w:pPr>
        <w:spacing w:line="240" w:lineRule="exact"/>
        <w:jc w:val="both"/>
        <w:rPr>
          <w:b/>
          <w:sz w:val="28"/>
          <w:szCs w:val="28"/>
        </w:rPr>
      </w:pPr>
    </w:p>
    <w:p w:rsidR="00B10BD9" w:rsidRDefault="00B10BD9" w:rsidP="00F267CA">
      <w:pPr>
        <w:spacing w:line="240" w:lineRule="exact"/>
        <w:jc w:val="both"/>
        <w:rPr>
          <w:b/>
          <w:sz w:val="28"/>
          <w:szCs w:val="28"/>
        </w:rPr>
      </w:pPr>
    </w:p>
    <w:p w:rsidR="00B10BD9" w:rsidRDefault="00B10BD9" w:rsidP="00F267CA">
      <w:pPr>
        <w:spacing w:line="240" w:lineRule="exact"/>
        <w:jc w:val="both"/>
        <w:rPr>
          <w:b/>
          <w:sz w:val="28"/>
          <w:szCs w:val="28"/>
        </w:rPr>
      </w:pPr>
    </w:p>
    <w:p w:rsidR="00B10BD9" w:rsidRDefault="009C36B9" w:rsidP="00F267C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29.05.2019</w:t>
      </w:r>
      <w:r>
        <w:rPr>
          <w:b/>
          <w:sz w:val="28"/>
          <w:szCs w:val="28"/>
        </w:rPr>
        <w:tab/>
        <w:t>№ 525</w:t>
      </w:r>
    </w:p>
    <w:p w:rsidR="00B10BD9" w:rsidRDefault="00B10BD9" w:rsidP="00F267CA">
      <w:pPr>
        <w:spacing w:line="240" w:lineRule="exact"/>
        <w:jc w:val="both"/>
        <w:rPr>
          <w:b/>
          <w:sz w:val="28"/>
          <w:szCs w:val="28"/>
        </w:rPr>
      </w:pPr>
    </w:p>
    <w:p w:rsidR="00B10BD9" w:rsidRDefault="00B10BD9" w:rsidP="00F267CA">
      <w:pPr>
        <w:spacing w:line="240" w:lineRule="exact"/>
        <w:jc w:val="both"/>
        <w:rPr>
          <w:b/>
          <w:sz w:val="28"/>
          <w:szCs w:val="28"/>
        </w:rPr>
      </w:pPr>
    </w:p>
    <w:p w:rsidR="00B10BD9" w:rsidRDefault="00B10BD9" w:rsidP="00F267CA">
      <w:pPr>
        <w:spacing w:line="240" w:lineRule="exact"/>
        <w:jc w:val="both"/>
        <w:rPr>
          <w:b/>
          <w:sz w:val="28"/>
          <w:szCs w:val="28"/>
        </w:rPr>
      </w:pPr>
    </w:p>
    <w:p w:rsidR="00F267CA" w:rsidRDefault="00F267CA" w:rsidP="00F267CA">
      <w:pPr>
        <w:spacing w:line="240" w:lineRule="exact"/>
        <w:jc w:val="both"/>
        <w:rPr>
          <w:b/>
          <w:sz w:val="28"/>
          <w:szCs w:val="28"/>
        </w:rPr>
      </w:pPr>
      <w:r w:rsidRPr="00444A6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Устав </w:t>
      </w:r>
    </w:p>
    <w:p w:rsidR="00F267CA" w:rsidRDefault="00F267CA" w:rsidP="00F267CA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Соликамского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F267CA" w:rsidRDefault="00F267CA" w:rsidP="00F267CA">
      <w:pPr>
        <w:autoSpaceDE w:val="0"/>
        <w:autoSpaceDN w:val="0"/>
        <w:adjustRightInd w:val="0"/>
        <w:spacing w:before="480" w:line="360" w:lineRule="exact"/>
        <w:ind w:firstLine="709"/>
        <w:jc w:val="both"/>
        <w:rPr>
          <w:sz w:val="28"/>
          <w:szCs w:val="28"/>
        </w:rPr>
      </w:pPr>
      <w:r w:rsidRPr="001F0E54">
        <w:rPr>
          <w:sz w:val="28"/>
          <w:szCs w:val="28"/>
        </w:rPr>
        <w:t xml:space="preserve">В соответствии с Федеральным </w:t>
      </w:r>
      <w:hyperlink r:id="rId4" w:history="1">
        <w:r w:rsidRPr="001F0E54">
          <w:rPr>
            <w:sz w:val="28"/>
            <w:szCs w:val="28"/>
          </w:rPr>
          <w:t>законом</w:t>
        </w:r>
      </w:hyperlink>
      <w:r w:rsidRPr="001F0E54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1F0E54">
          <w:rPr>
            <w:sz w:val="28"/>
            <w:szCs w:val="28"/>
          </w:rPr>
          <w:t>2003 г</w:t>
        </w:r>
      </w:smartTag>
      <w:r w:rsidRPr="001F0E54">
        <w:rPr>
          <w:sz w:val="28"/>
          <w:szCs w:val="28"/>
        </w:rPr>
        <w:t xml:space="preserve">. </w:t>
      </w:r>
      <w:r>
        <w:rPr>
          <w:sz w:val="28"/>
          <w:szCs w:val="28"/>
        </w:rPr>
        <w:t>№ 131-ФЗ «</w:t>
      </w:r>
      <w:r w:rsidRPr="001F0E54">
        <w:rPr>
          <w:sz w:val="28"/>
          <w:szCs w:val="28"/>
        </w:rPr>
        <w:t>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</w:t>
      </w:r>
      <w:r w:rsidRPr="001F0E54">
        <w:rPr>
          <w:sz w:val="28"/>
          <w:szCs w:val="28"/>
        </w:rPr>
        <w:t xml:space="preserve">, на основании </w:t>
      </w:r>
      <w:hyperlink r:id="rId5" w:history="1">
        <w:r w:rsidRPr="001F0E54">
          <w:rPr>
            <w:sz w:val="28"/>
            <w:szCs w:val="28"/>
          </w:rPr>
          <w:t>статьи 23</w:t>
        </w:r>
      </w:hyperlink>
      <w:r w:rsidRPr="001F0E54">
        <w:rPr>
          <w:sz w:val="28"/>
          <w:szCs w:val="28"/>
        </w:rPr>
        <w:t xml:space="preserve"> Устава </w:t>
      </w:r>
      <w:proofErr w:type="spellStart"/>
      <w:r w:rsidRPr="001F0E54">
        <w:rPr>
          <w:sz w:val="28"/>
          <w:szCs w:val="28"/>
        </w:rPr>
        <w:t>Соликамского</w:t>
      </w:r>
      <w:proofErr w:type="spellEnd"/>
      <w:r w:rsidRPr="001F0E54">
        <w:rPr>
          <w:sz w:val="28"/>
          <w:szCs w:val="28"/>
        </w:rPr>
        <w:t xml:space="preserve"> городского округа </w:t>
      </w:r>
    </w:p>
    <w:p w:rsidR="00F267CA" w:rsidRDefault="00F267CA" w:rsidP="00F267C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1F0E54">
        <w:rPr>
          <w:sz w:val="28"/>
          <w:szCs w:val="28"/>
        </w:rPr>
        <w:t>Соликамская</w:t>
      </w:r>
      <w:proofErr w:type="spellEnd"/>
      <w:r w:rsidRPr="001F0E54">
        <w:rPr>
          <w:sz w:val="28"/>
          <w:szCs w:val="28"/>
        </w:rPr>
        <w:t xml:space="preserve"> городская Дума </w:t>
      </w:r>
      <w:r>
        <w:rPr>
          <w:sz w:val="28"/>
          <w:szCs w:val="28"/>
        </w:rPr>
        <w:t>РЕШИЛА</w:t>
      </w:r>
      <w:r w:rsidRPr="001F0E54">
        <w:rPr>
          <w:sz w:val="28"/>
          <w:szCs w:val="28"/>
        </w:rPr>
        <w:t>:</w:t>
      </w:r>
    </w:p>
    <w:p w:rsidR="00F267CA" w:rsidRDefault="00F267CA" w:rsidP="00F267C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F0E54">
        <w:rPr>
          <w:sz w:val="28"/>
          <w:szCs w:val="28"/>
        </w:rPr>
        <w:t xml:space="preserve">1. Внести в </w:t>
      </w:r>
      <w:hyperlink r:id="rId6" w:history="1">
        <w:r w:rsidRPr="001F0E54">
          <w:rPr>
            <w:sz w:val="28"/>
            <w:szCs w:val="28"/>
          </w:rPr>
          <w:t>Устав</w:t>
        </w:r>
      </w:hyperlink>
      <w:r w:rsidRPr="001F0E54">
        <w:rPr>
          <w:sz w:val="28"/>
          <w:szCs w:val="28"/>
        </w:rPr>
        <w:t xml:space="preserve"> </w:t>
      </w:r>
      <w:proofErr w:type="spellStart"/>
      <w:r w:rsidRPr="001F0E54">
        <w:rPr>
          <w:sz w:val="28"/>
          <w:szCs w:val="28"/>
        </w:rPr>
        <w:t>Соликамского</w:t>
      </w:r>
      <w:proofErr w:type="spellEnd"/>
      <w:r w:rsidRPr="001F0E54">
        <w:rPr>
          <w:sz w:val="28"/>
          <w:szCs w:val="28"/>
        </w:rPr>
        <w:t xml:space="preserve"> городского округа, принятый решением </w:t>
      </w:r>
      <w:proofErr w:type="spellStart"/>
      <w:r w:rsidRPr="001F0E54">
        <w:rPr>
          <w:sz w:val="28"/>
          <w:szCs w:val="28"/>
        </w:rPr>
        <w:t>Соликамской</w:t>
      </w:r>
      <w:proofErr w:type="spellEnd"/>
      <w:r w:rsidRPr="001F0E54">
        <w:rPr>
          <w:sz w:val="28"/>
          <w:szCs w:val="28"/>
        </w:rPr>
        <w:t xml:space="preserve"> городской Думы от 29 июня </w:t>
      </w:r>
      <w:smartTag w:uri="urn:schemas-microsoft-com:office:smarttags" w:element="metricconverter">
        <w:smartTagPr>
          <w:attr w:name="ProductID" w:val="2005 г"/>
        </w:smartTagPr>
        <w:r w:rsidRPr="001F0E54">
          <w:rPr>
            <w:sz w:val="28"/>
            <w:szCs w:val="28"/>
          </w:rPr>
          <w:t>2005 г</w:t>
        </w:r>
      </w:smartTag>
      <w:r w:rsidRPr="001F0E54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1F0E54">
        <w:rPr>
          <w:sz w:val="28"/>
          <w:szCs w:val="28"/>
        </w:rPr>
        <w:t xml:space="preserve"> 412, следующие изменения:</w:t>
      </w:r>
    </w:p>
    <w:p w:rsidR="00F267CA" w:rsidRPr="000568BC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sz w:val="28"/>
          <w:szCs w:val="28"/>
        </w:rPr>
      </w:pPr>
      <w:r w:rsidRPr="001F0E54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5 части 1 статьи 6</w:t>
      </w:r>
      <w:r w:rsidRPr="001F0E54">
        <w:rPr>
          <w:sz w:val="28"/>
          <w:szCs w:val="28"/>
        </w:rPr>
        <w:t xml:space="preserve"> </w:t>
      </w:r>
      <w:r w:rsidRPr="000568BC">
        <w:rPr>
          <w:sz w:val="28"/>
          <w:szCs w:val="28"/>
        </w:rPr>
        <w:t>изложить в следующей редакции:</w:t>
      </w:r>
    </w:p>
    <w:p w:rsidR="00F267CA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«5)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sz w:val="28"/>
          <w:szCs w:val="28"/>
        </w:rPr>
        <w:t xml:space="preserve"> с </w:t>
      </w:r>
      <w:hyperlink r:id="rId7" w:history="1">
        <w:r w:rsidRPr="003A6147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267CA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7.2 части 1 статьи 6 изложить в следующей редакции:</w:t>
      </w:r>
    </w:p>
    <w:p w:rsidR="00F267CA" w:rsidRDefault="00F267CA" w:rsidP="00F26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округа, реализацию прав коренных малочисленных народов и других национальных меньшинств, обеспечение </w:t>
      </w:r>
      <w:r>
        <w:rPr>
          <w:sz w:val="28"/>
          <w:szCs w:val="28"/>
        </w:rPr>
        <w:lastRenderedPageBreak/>
        <w:t>социальной и культурной адаптации мигрантов, профилактику межнациональных (межэтнических) конфликтов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267CA" w:rsidRPr="000568BC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sz w:val="28"/>
          <w:szCs w:val="28"/>
        </w:rPr>
      </w:pPr>
      <w:r w:rsidRPr="000568B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568BC">
        <w:rPr>
          <w:sz w:val="28"/>
          <w:szCs w:val="28"/>
        </w:rPr>
        <w:t xml:space="preserve">. </w:t>
      </w:r>
      <w:hyperlink r:id="rId8" w:history="1">
        <w:r>
          <w:rPr>
            <w:sz w:val="28"/>
            <w:szCs w:val="28"/>
          </w:rPr>
          <w:t>п</w:t>
        </w:r>
        <w:r w:rsidRPr="000568BC">
          <w:rPr>
            <w:sz w:val="28"/>
            <w:szCs w:val="28"/>
          </w:rPr>
          <w:t>ункт 24 части 1 статьи 6</w:t>
        </w:r>
      </w:hyperlink>
      <w:r w:rsidRPr="000568BC">
        <w:rPr>
          <w:sz w:val="28"/>
          <w:szCs w:val="28"/>
        </w:rPr>
        <w:t xml:space="preserve"> изложить в следующей редакции:</w:t>
      </w:r>
    </w:p>
    <w:p w:rsidR="00F267CA" w:rsidRPr="000568BC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68BC">
        <w:rPr>
          <w:sz w:val="28"/>
          <w:szCs w:val="28"/>
        </w:rPr>
        <w:t>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</w:t>
      </w:r>
      <w:r>
        <w:rPr>
          <w:sz w:val="28"/>
          <w:szCs w:val="28"/>
        </w:rPr>
        <w:t>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267CA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пункт 13 части 1 статьи 6.1</w:t>
      </w:r>
      <w:r w:rsidRPr="00BF7386">
        <w:rPr>
          <w:sz w:val="28"/>
          <w:szCs w:val="28"/>
        </w:rPr>
        <w:t>,</w:t>
      </w:r>
      <w:r>
        <w:rPr>
          <w:sz w:val="28"/>
          <w:szCs w:val="28"/>
        </w:rPr>
        <w:t xml:space="preserve"> введенный решением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от 27 мая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 841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округа», изложить в следующей редакции:</w:t>
      </w:r>
    </w:p>
    <w:p w:rsidR="00F267CA" w:rsidRPr="00F37ACA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F37ACA">
        <w:rPr>
          <w:sz w:val="28"/>
          <w:szCs w:val="28"/>
        </w:rPr>
        <w:t>«13.1) осуществление деятельности по обращению с животными без владельцев, обитающими на территории городского округа»;</w:t>
      </w:r>
    </w:p>
    <w:p w:rsidR="00F267CA" w:rsidRPr="00F37ACA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8"/>
          <w:szCs w:val="28"/>
        </w:rPr>
      </w:pPr>
      <w:r w:rsidRPr="00F37AC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37ACA">
        <w:rPr>
          <w:sz w:val="28"/>
          <w:szCs w:val="28"/>
        </w:rPr>
        <w:t xml:space="preserve">. в части 4 статьи 17 </w:t>
      </w:r>
      <w:r w:rsidRPr="00F37ACA">
        <w:rPr>
          <w:bCs/>
          <w:sz w:val="28"/>
          <w:szCs w:val="28"/>
        </w:rPr>
        <w:t xml:space="preserve">слова «по проектам и вопросам, указанным в </w:t>
      </w:r>
      <w:hyperlink r:id="rId9" w:history="1">
        <w:r w:rsidRPr="00F37ACA">
          <w:rPr>
            <w:bCs/>
            <w:sz w:val="28"/>
            <w:szCs w:val="28"/>
          </w:rPr>
          <w:t>части 3</w:t>
        </w:r>
      </w:hyperlink>
      <w:r>
        <w:rPr>
          <w:bCs/>
          <w:sz w:val="28"/>
          <w:szCs w:val="28"/>
        </w:rPr>
        <w:t xml:space="preserve"> настоящей статьи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исключить;</w:t>
      </w:r>
    </w:p>
    <w:p w:rsidR="00F267CA" w:rsidRPr="000568BC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1.6. пункт 8 части 1 статьи 31</w:t>
      </w:r>
      <w:r w:rsidRPr="00463DEA">
        <w:rPr>
          <w:sz w:val="28"/>
          <w:szCs w:val="28"/>
        </w:rPr>
        <w:t xml:space="preserve"> </w:t>
      </w:r>
      <w:r w:rsidRPr="000568BC">
        <w:rPr>
          <w:sz w:val="28"/>
          <w:szCs w:val="28"/>
        </w:rPr>
        <w:t>изложить в следующей редакции:</w:t>
      </w:r>
    </w:p>
    <w:p w:rsidR="00F267CA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«5)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sz w:val="28"/>
          <w:szCs w:val="28"/>
        </w:rPr>
        <w:t xml:space="preserve"> с </w:t>
      </w:r>
      <w:hyperlink r:id="rId10" w:history="1">
        <w:r w:rsidRPr="003A6147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267CA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пункт 11.2 части 1 статьи 31 изложить в следующей редакции:</w:t>
      </w:r>
    </w:p>
    <w:p w:rsidR="00F267CA" w:rsidRDefault="00F267CA" w:rsidP="00F26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267CA" w:rsidRPr="0010159B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1.8. пункт 24 части 1 статьи 31</w:t>
      </w:r>
      <w:r w:rsidRPr="001F0E54">
        <w:rPr>
          <w:sz w:val="28"/>
          <w:szCs w:val="28"/>
        </w:rPr>
        <w:t xml:space="preserve"> </w:t>
      </w:r>
      <w:r w:rsidRPr="00542D70">
        <w:rPr>
          <w:sz w:val="28"/>
          <w:szCs w:val="28"/>
        </w:rPr>
        <w:t>изложить в следующей редак</w:t>
      </w:r>
      <w:r w:rsidRPr="000568BC">
        <w:rPr>
          <w:sz w:val="28"/>
          <w:szCs w:val="28"/>
        </w:rPr>
        <w:t>ции:</w:t>
      </w:r>
    </w:p>
    <w:p w:rsidR="00F267CA" w:rsidRPr="000568BC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68BC">
        <w:rPr>
          <w:sz w:val="28"/>
          <w:szCs w:val="28"/>
        </w:rPr>
        <w:t>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</w:t>
      </w:r>
      <w:r>
        <w:rPr>
          <w:sz w:val="28"/>
          <w:szCs w:val="28"/>
        </w:rPr>
        <w:t>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 w:rsidRPr="000568BC">
        <w:rPr>
          <w:sz w:val="28"/>
          <w:szCs w:val="28"/>
        </w:rPr>
        <w:t>.</w:t>
      </w:r>
    </w:p>
    <w:p w:rsidR="00F267CA" w:rsidRPr="003269B9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69B9">
        <w:rPr>
          <w:sz w:val="28"/>
          <w:szCs w:val="28"/>
        </w:rPr>
        <w:t xml:space="preserve">Главе города Соликамска - главе администрации города Соликамска в порядке, установленном Федеральным </w:t>
      </w:r>
      <w:hyperlink r:id="rId11" w:history="1">
        <w:r w:rsidRPr="003269B9">
          <w:rPr>
            <w:sz w:val="28"/>
            <w:szCs w:val="28"/>
          </w:rPr>
          <w:t>законом</w:t>
        </w:r>
      </w:hyperlink>
      <w:r w:rsidRPr="003269B9">
        <w:rPr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2005 г"/>
        </w:smartTagPr>
        <w:r w:rsidRPr="003269B9"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  <w:r w:rsidRPr="003269B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269B9">
        <w:rPr>
          <w:sz w:val="28"/>
          <w:szCs w:val="28"/>
        </w:rPr>
        <w:t xml:space="preserve"> 97-ФЗ </w:t>
      </w:r>
      <w:r>
        <w:rPr>
          <w:sz w:val="28"/>
          <w:szCs w:val="28"/>
        </w:rPr>
        <w:t>«</w:t>
      </w:r>
      <w:r w:rsidRPr="003269B9">
        <w:rPr>
          <w:sz w:val="28"/>
          <w:szCs w:val="28"/>
        </w:rPr>
        <w:t>О государственной регистрации уставов муниципальных образований</w:t>
      </w:r>
      <w:r>
        <w:rPr>
          <w:sz w:val="28"/>
          <w:szCs w:val="28"/>
        </w:rPr>
        <w:t>»</w:t>
      </w:r>
      <w:r w:rsidRPr="003269B9">
        <w:rPr>
          <w:sz w:val="28"/>
          <w:szCs w:val="28"/>
        </w:rPr>
        <w:t>, представить настоящее решение на государственную регистрацию.</w:t>
      </w:r>
    </w:p>
    <w:p w:rsidR="00F267CA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рабочий».</w:t>
      </w:r>
    </w:p>
    <w:p w:rsidR="00F267CA" w:rsidRDefault="00F267CA" w:rsidP="00F267CA">
      <w:pPr>
        <w:autoSpaceDE w:val="0"/>
        <w:autoSpaceDN w:val="0"/>
        <w:adjustRightInd w:val="0"/>
        <w:spacing w:after="48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Главе города Соликамска - главе администрации города Соликамска в течение 10 дней со дня официального опубликования настоящего решения направить в регистрирующий орган сведения об источнике и дате официального опубликования решения для включения указанных сведений в государственный реестр уставов муниципальных образований Пермского края.</w:t>
      </w:r>
    </w:p>
    <w:p w:rsidR="00F267CA" w:rsidRDefault="00F267CA" w:rsidP="00F267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F267CA" w:rsidRDefault="00F267CA" w:rsidP="00F267CA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администрации города Соликамска</w:t>
      </w:r>
    </w:p>
    <w:p w:rsidR="00F267CA" w:rsidRDefault="00F267CA" w:rsidP="00F267CA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Д.В.Дингес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А.Н.Федотов  </w:t>
      </w:r>
    </w:p>
    <w:p w:rsidR="00F267CA" w:rsidRDefault="00F267CA" w:rsidP="00F267CA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</w:p>
    <w:p w:rsidR="00F267CA" w:rsidRDefault="00F267CA" w:rsidP="00F267CA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</w:p>
    <w:p w:rsidR="00F267CA" w:rsidRDefault="00F267CA" w:rsidP="00F267CA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F267CA" w:rsidRDefault="00F267CA" w:rsidP="00F267CA">
      <w:pPr>
        <w:spacing w:line="240" w:lineRule="exact"/>
        <w:jc w:val="both"/>
      </w:pPr>
    </w:p>
    <w:p w:rsidR="009E1796" w:rsidRPr="00F267CA" w:rsidRDefault="009E1796">
      <w:pPr>
        <w:rPr>
          <w:sz w:val="28"/>
          <w:szCs w:val="28"/>
        </w:rPr>
      </w:pPr>
    </w:p>
    <w:sectPr w:rsidR="009E1796" w:rsidRPr="00F267CA" w:rsidSect="003736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7CA"/>
    <w:rsid w:val="001B3EB6"/>
    <w:rsid w:val="00906B1E"/>
    <w:rsid w:val="009C36B9"/>
    <w:rsid w:val="009E1796"/>
    <w:rsid w:val="00B10BD9"/>
    <w:rsid w:val="00F2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67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CCF053E810E1747697EA82DF48EA26D8D784442563728A211CEDC7092F30E5803E94A9D1C43D4D30E88BC7E92D3F8918DAE37EEF5E0C946933C5CAChE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9C8D0E0BCC16DC0F167D1DADB9E93D7355211333AC43673D8F895979FB5774ECC55EBAD2E74A5A9B18C7D9E46EE3AC58C0591911AAAC95ZFM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5CCF053E810E1747697EA82DF48EA26D8D784442563728A211CEDC7092F30E5803E94A8F1C1BD8D3089FB9798785A9D4ADh1J" TargetMode="External"/><Relationship Id="rId11" Type="http://schemas.openxmlformats.org/officeDocument/2006/relationships/hyperlink" Target="consultantplus://offline/ref=4E5DE41770C93512B73D8BE3A5FC669E4ECD43A06794A754D66139E42E65F9F7194C5769301C4981A211316E68a2NEK" TargetMode="External"/><Relationship Id="rId5" Type="http://schemas.openxmlformats.org/officeDocument/2006/relationships/hyperlink" Target="consultantplus://offline/ref=EC5CCF053E810E1747697EA82DF48EA26D8D784442563728A211CEDC7092F30E5803E94A9D1C43D4D30E83BB7F92D3F8918DAE37EEF5E0C946933C5CAChEJ" TargetMode="External"/><Relationship Id="rId10" Type="http://schemas.openxmlformats.org/officeDocument/2006/relationships/hyperlink" Target="consultantplus://offline/ref=7D9C8D0E0BCC16DC0F167D1DADB9E93D7355211333AC43673D8F895979FB5774ECC55EBAD2E74A5A9B18C7D9E46EE3AC58C0591911AAAC95ZFMCE" TargetMode="External"/><Relationship Id="rId4" Type="http://schemas.openxmlformats.org/officeDocument/2006/relationships/hyperlink" Target="consultantplus://offline/ref=EC5CCF053E810E17476960A53B98D9AF6687264B4356387DFB45C88B2FC2F55B0A43B713DE5E50D5D11083B97AA9h0J" TargetMode="External"/><Relationship Id="rId9" Type="http://schemas.openxmlformats.org/officeDocument/2006/relationships/hyperlink" Target="consultantplus://offline/ref=A49545E5935C270C1A1A60E3EED8205BD06B6A187348D87FBD98EF3AB55D48873CF228FBB4FA2D6A135238CE98749817C18A3AEBF23AC7EAE40AA66Cc2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2019-05-07T10:53:00Z</dcterms:created>
  <dcterms:modified xsi:type="dcterms:W3CDTF">2019-05-30T10:50:00Z</dcterms:modified>
</cp:coreProperties>
</file>